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CB531" w14:textId="77777777" w:rsidR="00610349" w:rsidRPr="008B5444" w:rsidRDefault="00610349" w:rsidP="000457C8">
      <w:pPr>
        <w:spacing w:after="0" w:line="240" w:lineRule="auto"/>
        <w:rPr>
          <w:rFonts w:ascii="Arial" w:hAnsi="Arial" w:cs="Arial"/>
          <w:b/>
        </w:rPr>
      </w:pPr>
      <w:r w:rsidRPr="008B5444">
        <w:rPr>
          <w:rFonts w:ascii="Arial" w:hAnsi="Arial" w:cs="Arial"/>
          <w:b/>
        </w:rPr>
        <w:t xml:space="preserve">CONSERVATION INTERNATIONAL                                      </w:t>
      </w:r>
      <w:r w:rsidRPr="008B5444">
        <w:rPr>
          <w:rFonts w:ascii="Arial" w:hAnsi="Arial" w:cs="Arial"/>
          <w:b/>
          <w:noProof/>
        </w:rPr>
        <w:drawing>
          <wp:inline distT="0" distB="0" distL="0" distR="0" wp14:anchorId="5F5A569A" wp14:editId="746BD97A">
            <wp:extent cx="1950720" cy="640080"/>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0720" cy="640080"/>
                    </a:xfrm>
                    <a:prstGeom prst="rect">
                      <a:avLst/>
                    </a:prstGeom>
                  </pic:spPr>
                </pic:pic>
              </a:graphicData>
            </a:graphic>
          </wp:inline>
        </w:drawing>
      </w:r>
      <w:r w:rsidRPr="008B5444">
        <w:rPr>
          <w:rFonts w:ascii="Arial" w:hAnsi="Arial" w:cs="Arial"/>
          <w:b/>
        </w:rPr>
        <w:t xml:space="preserve"> </w:t>
      </w:r>
    </w:p>
    <w:p w14:paraId="453FE65A" w14:textId="77777777" w:rsidR="00610349" w:rsidRPr="008B5444" w:rsidRDefault="00610349" w:rsidP="000457C8">
      <w:pPr>
        <w:spacing w:after="0" w:line="240" w:lineRule="auto"/>
        <w:rPr>
          <w:rFonts w:ascii="Arial" w:hAnsi="Arial" w:cs="Arial"/>
          <w:b/>
        </w:rPr>
      </w:pPr>
      <w:r w:rsidRPr="008B5444">
        <w:rPr>
          <w:rFonts w:ascii="Arial" w:hAnsi="Arial" w:cs="Arial"/>
          <w:b/>
        </w:rPr>
        <w:t>STANDARD JOB DESCRIPTION</w:t>
      </w:r>
    </w:p>
    <w:p w14:paraId="3F74E476" w14:textId="77777777" w:rsidR="00610349" w:rsidRPr="008B5444" w:rsidRDefault="00610349" w:rsidP="000457C8">
      <w:pPr>
        <w:spacing w:after="0"/>
        <w:rPr>
          <w:b/>
        </w:rPr>
      </w:pPr>
    </w:p>
    <w:tbl>
      <w:tblPr>
        <w:tblStyle w:val="TableGrid"/>
        <w:tblW w:w="0" w:type="auto"/>
        <w:shd w:val="clear" w:color="auto" w:fill="B8CCE4" w:themeFill="accent1" w:themeFillTint="66"/>
        <w:tblLook w:val="04A0" w:firstRow="1" w:lastRow="0" w:firstColumn="1" w:lastColumn="0" w:noHBand="0" w:noVBand="1"/>
      </w:tblPr>
      <w:tblGrid>
        <w:gridCol w:w="9350"/>
      </w:tblGrid>
      <w:tr w:rsidR="00610349" w:rsidRPr="008B5444" w14:paraId="4D92593A" w14:textId="77777777" w:rsidTr="008712EE">
        <w:tc>
          <w:tcPr>
            <w:tcW w:w="9576" w:type="dxa"/>
            <w:shd w:val="clear" w:color="auto" w:fill="B8CCE4" w:themeFill="accent1" w:themeFillTint="66"/>
          </w:tcPr>
          <w:p w14:paraId="026D4D93" w14:textId="77777777" w:rsidR="00610349" w:rsidRPr="008B5444" w:rsidRDefault="00610349" w:rsidP="000457C8">
            <w:pPr>
              <w:rPr>
                <w:rFonts w:ascii="Arial" w:hAnsi="Arial" w:cs="Arial"/>
                <w:b/>
                <w:i/>
                <w:sz w:val="20"/>
                <w:szCs w:val="20"/>
              </w:rPr>
            </w:pPr>
          </w:p>
          <w:p w14:paraId="3645B78D" w14:textId="774D44A5" w:rsidR="00610349" w:rsidRPr="008B5444" w:rsidRDefault="00610349" w:rsidP="000457C8">
            <w:pPr>
              <w:rPr>
                <w:rFonts w:ascii="Arial" w:hAnsi="Arial" w:cs="Arial"/>
                <w:b/>
                <w:sz w:val="18"/>
                <w:szCs w:val="18"/>
              </w:rPr>
            </w:pPr>
            <w:r w:rsidRPr="008B5444">
              <w:rPr>
                <w:rFonts w:ascii="Arial" w:hAnsi="Arial" w:cs="Arial"/>
                <w:b/>
                <w:sz w:val="18"/>
                <w:szCs w:val="18"/>
              </w:rPr>
              <w:t>Job Title:</w:t>
            </w:r>
            <w:r w:rsidR="000271AB">
              <w:rPr>
                <w:rFonts w:ascii="Arial" w:hAnsi="Arial" w:cs="Arial"/>
                <w:b/>
                <w:sz w:val="18"/>
                <w:szCs w:val="18"/>
              </w:rPr>
              <w:t xml:space="preserve">           </w:t>
            </w:r>
            <w:r w:rsidR="00FA1F61">
              <w:rPr>
                <w:rFonts w:ascii="Arial" w:hAnsi="Arial" w:cs="Arial"/>
                <w:b/>
                <w:sz w:val="18"/>
                <w:szCs w:val="18"/>
              </w:rPr>
              <w:t xml:space="preserve"> Project</w:t>
            </w:r>
            <w:r w:rsidR="00787275">
              <w:rPr>
                <w:rFonts w:ascii="Arial" w:hAnsi="Arial" w:cs="Arial"/>
                <w:b/>
                <w:sz w:val="18"/>
                <w:szCs w:val="18"/>
              </w:rPr>
              <w:t xml:space="preserve"> </w:t>
            </w:r>
            <w:r w:rsidR="00B15549">
              <w:rPr>
                <w:rFonts w:ascii="Arial" w:hAnsi="Arial" w:cs="Arial"/>
                <w:b/>
                <w:sz w:val="18"/>
                <w:szCs w:val="18"/>
              </w:rPr>
              <w:t>Operations Director</w:t>
            </w:r>
            <w:r w:rsidR="00787275">
              <w:rPr>
                <w:rFonts w:ascii="Arial" w:hAnsi="Arial" w:cs="Arial"/>
                <w:b/>
                <w:sz w:val="18"/>
                <w:szCs w:val="18"/>
              </w:rPr>
              <w:t xml:space="preserve">       </w:t>
            </w:r>
            <w:r w:rsidR="00B15549">
              <w:rPr>
                <w:rFonts w:ascii="Arial" w:hAnsi="Arial" w:cs="Arial"/>
                <w:b/>
                <w:sz w:val="18"/>
                <w:szCs w:val="18"/>
              </w:rPr>
              <w:t xml:space="preserve">     </w:t>
            </w:r>
            <w:r w:rsidR="00195B43">
              <w:rPr>
                <w:rFonts w:ascii="Arial" w:hAnsi="Arial" w:cs="Arial"/>
                <w:b/>
                <w:sz w:val="18"/>
                <w:szCs w:val="18"/>
              </w:rPr>
              <w:t xml:space="preserve"> </w:t>
            </w:r>
            <w:r w:rsidR="00FA1F61">
              <w:rPr>
                <w:rFonts w:ascii="Arial" w:hAnsi="Arial" w:cs="Arial"/>
                <w:b/>
                <w:sz w:val="18"/>
                <w:szCs w:val="18"/>
              </w:rPr>
              <w:t xml:space="preserve"> </w:t>
            </w:r>
            <w:r w:rsidR="00B15549">
              <w:rPr>
                <w:rFonts w:ascii="Arial" w:hAnsi="Arial" w:cs="Arial"/>
                <w:b/>
                <w:sz w:val="18"/>
                <w:szCs w:val="18"/>
              </w:rPr>
              <w:t xml:space="preserve">    </w:t>
            </w:r>
            <w:r w:rsidRPr="008B5444">
              <w:rPr>
                <w:rFonts w:ascii="Arial" w:hAnsi="Arial" w:cs="Arial"/>
                <w:b/>
                <w:sz w:val="18"/>
                <w:szCs w:val="18"/>
              </w:rPr>
              <w:t xml:space="preserve">Job Number: </w:t>
            </w:r>
            <w:r w:rsidR="00FA1F61">
              <w:rPr>
                <w:rFonts w:ascii="Arial" w:hAnsi="Arial" w:cs="Arial"/>
                <w:b/>
                <w:sz w:val="18"/>
                <w:szCs w:val="18"/>
              </w:rPr>
              <w:t xml:space="preserve">  </w:t>
            </w:r>
            <w:r w:rsidRPr="008B5444">
              <w:rPr>
                <w:rFonts w:ascii="Arial" w:hAnsi="Arial" w:cs="Arial"/>
                <w:b/>
                <w:sz w:val="18"/>
                <w:szCs w:val="18"/>
              </w:rPr>
              <w:t xml:space="preserve">    </w:t>
            </w:r>
            <w:r w:rsidR="00195B43">
              <w:rPr>
                <w:rFonts w:ascii="Arial" w:hAnsi="Arial" w:cs="Arial"/>
                <w:b/>
                <w:sz w:val="18"/>
                <w:szCs w:val="18"/>
              </w:rPr>
              <w:t xml:space="preserve">       </w:t>
            </w:r>
            <w:r w:rsidRPr="008B5444">
              <w:rPr>
                <w:rFonts w:ascii="Arial" w:hAnsi="Arial" w:cs="Arial"/>
                <w:b/>
                <w:sz w:val="18"/>
                <w:szCs w:val="18"/>
              </w:rPr>
              <w:t xml:space="preserve">    </w:t>
            </w:r>
            <w:r w:rsidR="00B15549">
              <w:rPr>
                <w:rFonts w:ascii="Arial" w:hAnsi="Arial" w:cs="Arial"/>
                <w:b/>
                <w:sz w:val="18"/>
                <w:szCs w:val="18"/>
              </w:rPr>
              <w:t xml:space="preserve">  </w:t>
            </w:r>
            <w:r w:rsidRPr="008B5444">
              <w:rPr>
                <w:rFonts w:ascii="Arial" w:hAnsi="Arial" w:cs="Arial"/>
                <w:b/>
                <w:sz w:val="18"/>
                <w:szCs w:val="18"/>
              </w:rPr>
              <w:t xml:space="preserve">Pay Band: </w:t>
            </w:r>
            <w:r w:rsidR="00B15549">
              <w:rPr>
                <w:rFonts w:ascii="Arial" w:hAnsi="Arial" w:cs="Arial"/>
                <w:b/>
                <w:sz w:val="18"/>
                <w:szCs w:val="18"/>
              </w:rPr>
              <w:t>Director</w:t>
            </w:r>
          </w:p>
          <w:p w14:paraId="2B9F6A14" w14:textId="26B49EC0" w:rsidR="00610349" w:rsidRPr="008B5444" w:rsidRDefault="00610349" w:rsidP="000457C8">
            <w:pPr>
              <w:shd w:val="clear" w:color="auto" w:fill="B8CCE4" w:themeFill="accent1" w:themeFillTint="66"/>
              <w:rPr>
                <w:rFonts w:ascii="Arial" w:hAnsi="Arial" w:cs="Arial"/>
                <w:b/>
                <w:sz w:val="18"/>
                <w:szCs w:val="18"/>
              </w:rPr>
            </w:pPr>
            <w:r w:rsidRPr="008B5444">
              <w:rPr>
                <w:rFonts w:ascii="Arial" w:hAnsi="Arial" w:cs="Arial"/>
                <w:b/>
                <w:sz w:val="18"/>
                <w:szCs w:val="18"/>
              </w:rPr>
              <w:t xml:space="preserve">Career Track: </w:t>
            </w:r>
            <w:r w:rsidR="00FA1F61">
              <w:rPr>
                <w:rFonts w:ascii="Arial" w:hAnsi="Arial" w:cs="Arial"/>
                <w:b/>
                <w:sz w:val="18"/>
                <w:szCs w:val="18"/>
              </w:rPr>
              <w:t xml:space="preserve">    Operations                                   </w:t>
            </w:r>
            <w:r w:rsidRPr="008B5444">
              <w:rPr>
                <w:rFonts w:ascii="Arial" w:hAnsi="Arial" w:cs="Arial"/>
                <w:b/>
                <w:sz w:val="18"/>
                <w:szCs w:val="18"/>
              </w:rPr>
              <w:t xml:space="preserve">Job Family: </w:t>
            </w:r>
            <w:r w:rsidR="00B15549">
              <w:rPr>
                <w:rFonts w:ascii="Arial" w:hAnsi="Arial" w:cs="Arial"/>
                <w:b/>
                <w:sz w:val="18"/>
                <w:szCs w:val="18"/>
              </w:rPr>
              <w:t>Operations</w:t>
            </w:r>
          </w:p>
          <w:p w14:paraId="1DB5412F" w14:textId="77777777" w:rsidR="00610349" w:rsidRPr="008B5444" w:rsidRDefault="00610349" w:rsidP="000457C8">
            <w:pPr>
              <w:rPr>
                <w:b/>
              </w:rPr>
            </w:pPr>
          </w:p>
        </w:tc>
      </w:tr>
    </w:tbl>
    <w:p w14:paraId="1E6E1A09" w14:textId="77777777" w:rsidR="00A81409" w:rsidRDefault="00A81409" w:rsidP="000457C8">
      <w:pPr>
        <w:spacing w:after="0" w:line="240" w:lineRule="auto"/>
        <w:contextualSpacing/>
        <w:rPr>
          <w:rFonts w:ascii="Arial" w:hAnsi="Arial" w:cs="Arial"/>
          <w:sz w:val="18"/>
          <w:szCs w:val="18"/>
        </w:rPr>
      </w:pPr>
      <w:permStart w:id="1533299785" w:edGrp="everyone"/>
    </w:p>
    <w:p w14:paraId="0001B4F9" w14:textId="63571283" w:rsidR="00610349" w:rsidRPr="006076FD" w:rsidRDefault="00610349" w:rsidP="000457C8">
      <w:pPr>
        <w:spacing w:after="0" w:line="240" w:lineRule="auto"/>
        <w:contextualSpacing/>
        <w:rPr>
          <w:rFonts w:ascii="Arial" w:hAnsi="Arial" w:cs="Arial"/>
          <w:sz w:val="18"/>
          <w:szCs w:val="18"/>
        </w:rPr>
      </w:pPr>
      <w:r w:rsidRPr="006076FD">
        <w:rPr>
          <w:rFonts w:ascii="Arial" w:hAnsi="Arial" w:cs="Arial"/>
          <w:sz w:val="18"/>
          <w:szCs w:val="18"/>
        </w:rPr>
        <w:t>Position Title:</w:t>
      </w:r>
      <w:r w:rsidRPr="006076FD">
        <w:rPr>
          <w:rFonts w:ascii="Arial" w:eastAsia="Times New Roman" w:hAnsi="Arial" w:cs="Arial"/>
          <w:bCs/>
          <w:sz w:val="18"/>
          <w:szCs w:val="18"/>
          <w:shd w:val="clear" w:color="auto" w:fill="D6E3BC"/>
        </w:rPr>
        <w:t xml:space="preserve"> </w:t>
      </w:r>
      <w:r w:rsidR="00FA1F61" w:rsidRPr="000271AB">
        <w:rPr>
          <w:rFonts w:ascii="Arial" w:eastAsia="Times New Roman" w:hAnsi="Arial" w:cs="Arial"/>
          <w:b/>
          <w:sz w:val="18"/>
          <w:szCs w:val="18"/>
          <w:shd w:val="clear" w:color="auto" w:fill="D6E3BC"/>
        </w:rPr>
        <w:t>GCF Project</w:t>
      </w:r>
      <w:r w:rsidR="00FA1F61" w:rsidRPr="006076FD">
        <w:rPr>
          <w:rFonts w:ascii="Arial" w:eastAsia="Times New Roman" w:hAnsi="Arial" w:cs="Arial"/>
          <w:bCs/>
          <w:sz w:val="18"/>
          <w:szCs w:val="18"/>
          <w:shd w:val="clear" w:color="auto" w:fill="D6E3BC"/>
        </w:rPr>
        <w:t xml:space="preserve"> Operations Director</w:t>
      </w:r>
    </w:p>
    <w:p w14:paraId="5C887712" w14:textId="788B9D5C" w:rsidR="00610349" w:rsidRPr="006076FD" w:rsidRDefault="00610349" w:rsidP="000457C8">
      <w:pPr>
        <w:spacing w:after="0" w:line="240" w:lineRule="auto"/>
        <w:contextualSpacing/>
        <w:rPr>
          <w:rFonts w:ascii="Arial" w:hAnsi="Arial" w:cs="Arial"/>
          <w:sz w:val="18"/>
          <w:szCs w:val="18"/>
        </w:rPr>
      </w:pPr>
      <w:r w:rsidRPr="006076FD">
        <w:rPr>
          <w:rFonts w:ascii="Arial" w:hAnsi="Arial" w:cs="Arial"/>
          <w:sz w:val="18"/>
          <w:szCs w:val="18"/>
        </w:rPr>
        <w:t xml:space="preserve">Overtime Eligibility: </w:t>
      </w:r>
      <w:r w:rsidR="00FA1F61" w:rsidRPr="006076FD">
        <w:rPr>
          <w:rFonts w:ascii="Arial" w:eastAsia="Times New Roman" w:hAnsi="Arial" w:cs="Arial"/>
          <w:bCs/>
          <w:sz w:val="18"/>
          <w:szCs w:val="18"/>
          <w:shd w:val="clear" w:color="auto" w:fill="D6E3BC"/>
        </w:rPr>
        <w:t>N/A</w:t>
      </w:r>
    </w:p>
    <w:p w14:paraId="7A4CCA5E" w14:textId="45287287" w:rsidR="00610349" w:rsidRPr="006076FD" w:rsidRDefault="00610349" w:rsidP="000457C8">
      <w:pPr>
        <w:spacing w:after="0" w:line="240" w:lineRule="auto"/>
        <w:contextualSpacing/>
        <w:rPr>
          <w:rFonts w:ascii="Arial" w:hAnsi="Arial" w:cs="Arial"/>
          <w:sz w:val="18"/>
          <w:szCs w:val="18"/>
        </w:rPr>
      </w:pPr>
      <w:r w:rsidRPr="006076FD">
        <w:rPr>
          <w:rFonts w:ascii="Arial" w:hAnsi="Arial" w:cs="Arial"/>
          <w:sz w:val="18"/>
          <w:szCs w:val="18"/>
        </w:rPr>
        <w:t xml:space="preserve">Department/Program/ Location: </w:t>
      </w:r>
      <w:r w:rsidR="00FA1F61" w:rsidRPr="006076FD">
        <w:rPr>
          <w:rFonts w:ascii="Arial" w:eastAsia="Times New Roman" w:hAnsi="Arial" w:cs="Arial"/>
          <w:bCs/>
          <w:sz w:val="18"/>
          <w:szCs w:val="18"/>
          <w:shd w:val="clear" w:color="auto" w:fill="D6E3BC"/>
        </w:rPr>
        <w:t>Operations CI-Ecuador</w:t>
      </w:r>
      <w:r w:rsidRPr="006076FD">
        <w:rPr>
          <w:rFonts w:ascii="Arial" w:eastAsia="Times New Roman" w:hAnsi="Arial" w:cs="Arial"/>
          <w:sz w:val="18"/>
          <w:szCs w:val="18"/>
          <w:shd w:val="clear" w:color="auto" w:fill="D6E3BC"/>
        </w:rPr>
        <w:t xml:space="preserve"> </w:t>
      </w:r>
    </w:p>
    <w:p w14:paraId="3DEFE3B1" w14:textId="31F7878C" w:rsidR="00FA1F61" w:rsidRPr="006076FD" w:rsidRDefault="00610349" w:rsidP="00FA1F61">
      <w:pPr>
        <w:spacing w:after="0" w:line="240" w:lineRule="auto"/>
        <w:contextualSpacing/>
        <w:rPr>
          <w:rFonts w:ascii="Arial" w:hAnsi="Arial" w:cs="Arial"/>
          <w:sz w:val="18"/>
          <w:szCs w:val="18"/>
        </w:rPr>
      </w:pPr>
      <w:r w:rsidRPr="006076FD">
        <w:rPr>
          <w:rFonts w:ascii="Arial" w:hAnsi="Arial" w:cs="Arial"/>
          <w:sz w:val="18"/>
          <w:szCs w:val="18"/>
        </w:rPr>
        <w:t>Supervisor:</w:t>
      </w:r>
      <w:r w:rsidR="00FA1F61" w:rsidRPr="006076FD">
        <w:rPr>
          <w:rFonts w:ascii="Arial" w:hAnsi="Arial" w:cs="Arial"/>
          <w:sz w:val="18"/>
          <w:szCs w:val="18"/>
        </w:rPr>
        <w:t xml:space="preserve"> Senior Operations Director CI-Ecuador </w:t>
      </w:r>
    </w:p>
    <w:p w14:paraId="2F4C836F" w14:textId="79A08308" w:rsidR="00FA1F61" w:rsidRDefault="00FA1F61" w:rsidP="00FA1F61">
      <w:pPr>
        <w:spacing w:after="0" w:line="240" w:lineRule="auto"/>
        <w:contextualSpacing/>
        <w:rPr>
          <w:rFonts w:ascii="Arial" w:hAnsi="Arial" w:cs="Arial"/>
          <w:sz w:val="18"/>
          <w:szCs w:val="18"/>
        </w:rPr>
      </w:pPr>
      <w:r w:rsidRPr="006076FD">
        <w:rPr>
          <w:rFonts w:ascii="Arial" w:hAnsi="Arial" w:cs="Arial"/>
          <w:sz w:val="18"/>
          <w:szCs w:val="18"/>
        </w:rPr>
        <w:t>Co – Supervision: Project Lead</w:t>
      </w:r>
    </w:p>
    <w:permEnd w:id="1533299785"/>
    <w:p w14:paraId="0711E08F" w14:textId="77777777" w:rsidR="000271AB" w:rsidRDefault="000271AB" w:rsidP="00FA1F61">
      <w:pPr>
        <w:spacing w:after="0" w:line="240" w:lineRule="auto"/>
        <w:contextualSpacing/>
        <w:rPr>
          <w:rFonts w:ascii="Arial" w:hAnsi="Arial" w:cs="Arial"/>
          <w:b/>
          <w:sz w:val="18"/>
          <w:szCs w:val="18"/>
          <w:u w:val="single"/>
        </w:rPr>
      </w:pPr>
    </w:p>
    <w:p w14:paraId="64562BFD" w14:textId="77777777" w:rsidR="001C0A97" w:rsidRDefault="001C0A97" w:rsidP="00FA1F61">
      <w:pPr>
        <w:spacing w:after="0" w:line="240" w:lineRule="auto"/>
        <w:contextualSpacing/>
        <w:rPr>
          <w:rFonts w:ascii="Arial" w:hAnsi="Arial" w:cs="Arial"/>
          <w:b/>
          <w:sz w:val="18"/>
          <w:szCs w:val="18"/>
          <w:u w:val="single"/>
        </w:rPr>
      </w:pPr>
    </w:p>
    <w:p w14:paraId="0FE5C0E6" w14:textId="30C72EAB" w:rsidR="00610349" w:rsidRPr="00D273B8" w:rsidRDefault="00610349" w:rsidP="00FA1F61">
      <w:pPr>
        <w:spacing w:after="0" w:line="240" w:lineRule="auto"/>
        <w:contextualSpacing/>
        <w:rPr>
          <w:rFonts w:ascii="Arial" w:hAnsi="Arial" w:cs="Arial"/>
          <w:b/>
          <w:sz w:val="18"/>
          <w:szCs w:val="18"/>
          <w:u w:val="single"/>
        </w:rPr>
      </w:pPr>
      <w:r w:rsidRPr="00D273B8">
        <w:rPr>
          <w:rFonts w:ascii="Arial" w:hAnsi="Arial" w:cs="Arial"/>
          <w:b/>
          <w:sz w:val="18"/>
          <w:szCs w:val="18"/>
          <w:u w:val="single"/>
        </w:rPr>
        <w:t>SUMMARY</w:t>
      </w:r>
    </w:p>
    <w:p w14:paraId="7A4E8C9D" w14:textId="77777777" w:rsidR="00D21850" w:rsidRDefault="00D21850" w:rsidP="002A2525">
      <w:pPr>
        <w:spacing w:after="0"/>
        <w:rPr>
          <w:rFonts w:ascii="Arial" w:hAnsi="Arial" w:cs="Arial"/>
          <w:sz w:val="18"/>
          <w:szCs w:val="18"/>
        </w:rPr>
      </w:pPr>
    </w:p>
    <w:p w14:paraId="339B9538" w14:textId="73C8E2CC" w:rsidR="00D21850" w:rsidRPr="003723DA" w:rsidRDefault="00D21850" w:rsidP="00D84534">
      <w:pPr>
        <w:pStyle w:val="NoSpacing"/>
        <w:jc w:val="both"/>
        <w:rPr>
          <w:rFonts w:asciiTheme="minorHAnsi" w:hAnsiTheme="minorHAnsi" w:cstheme="minorHAnsi"/>
          <w:sz w:val="18"/>
          <w:szCs w:val="18"/>
        </w:rPr>
      </w:pPr>
      <w:r w:rsidRPr="00AE370A">
        <w:rPr>
          <w:rFonts w:asciiTheme="minorHAnsi" w:hAnsiTheme="minorHAnsi" w:cstheme="minorHAnsi"/>
          <w:sz w:val="18"/>
          <w:szCs w:val="18"/>
          <w:lang w:val="en-GB"/>
        </w:rPr>
        <w:t xml:space="preserve">The </w:t>
      </w:r>
      <w:r w:rsidR="005F5138" w:rsidRPr="00AE370A">
        <w:rPr>
          <w:rFonts w:asciiTheme="minorHAnsi" w:hAnsiTheme="minorHAnsi" w:cstheme="minorHAnsi"/>
          <w:sz w:val="18"/>
          <w:szCs w:val="18"/>
        </w:rPr>
        <w:t xml:space="preserve">Ecuador Mangroves for </w:t>
      </w:r>
      <w:r w:rsidR="00BD5CB4" w:rsidRPr="00AE370A">
        <w:rPr>
          <w:rFonts w:asciiTheme="minorHAnsi" w:hAnsiTheme="minorHAnsi" w:cstheme="minorHAnsi"/>
          <w:sz w:val="18"/>
          <w:szCs w:val="18"/>
        </w:rPr>
        <w:t>Climate Project</w:t>
      </w:r>
      <w:r w:rsidRPr="00AE370A">
        <w:rPr>
          <w:rFonts w:asciiTheme="minorHAnsi" w:hAnsiTheme="minorHAnsi" w:cstheme="minorHAnsi"/>
          <w:sz w:val="18"/>
          <w:szCs w:val="18"/>
          <w:lang w:val="en-GB"/>
        </w:rPr>
        <w:t xml:space="preserve"> funded</w:t>
      </w:r>
      <w:r w:rsidRPr="003723DA">
        <w:rPr>
          <w:rFonts w:asciiTheme="minorHAnsi" w:hAnsiTheme="minorHAnsi" w:cstheme="minorHAnsi"/>
          <w:sz w:val="18"/>
          <w:szCs w:val="18"/>
          <w:lang w:val="en-GB"/>
        </w:rPr>
        <w:t xml:space="preserve"> by Green Climate Fund (GCF) aims to</w:t>
      </w:r>
      <w:r w:rsidRPr="003723DA">
        <w:rPr>
          <w:rFonts w:asciiTheme="minorHAnsi" w:hAnsiTheme="minorHAnsi" w:cstheme="minorHAnsi"/>
          <w:sz w:val="18"/>
          <w:szCs w:val="18"/>
        </w:rPr>
        <w:t xml:space="preserve"> </w:t>
      </w:r>
      <w:r w:rsidR="004924E6" w:rsidRPr="004924E6">
        <w:rPr>
          <w:rFonts w:asciiTheme="minorHAnsi" w:hAnsiTheme="minorHAnsi" w:cstheme="minorHAnsi"/>
          <w:sz w:val="18"/>
          <w:szCs w:val="18"/>
        </w:rPr>
        <w:t>Integrate mangrove benefits into coastal governance, reduce GHG emissions, and improve livelihoods through innovative partnerships in Ecuador</w:t>
      </w:r>
      <w:r w:rsidR="006744B4">
        <w:rPr>
          <w:rFonts w:asciiTheme="minorHAnsi" w:hAnsiTheme="minorHAnsi" w:cstheme="minorHAnsi"/>
          <w:sz w:val="18"/>
          <w:szCs w:val="18"/>
        </w:rPr>
        <w:t xml:space="preserve">. </w:t>
      </w:r>
      <w:r w:rsidRPr="003723DA">
        <w:rPr>
          <w:rFonts w:asciiTheme="minorHAnsi" w:hAnsiTheme="minorHAnsi" w:cstheme="minorHAnsi"/>
          <w:sz w:val="18"/>
          <w:szCs w:val="18"/>
        </w:rPr>
        <w:t xml:space="preserve">Over </w:t>
      </w:r>
      <w:r w:rsidR="00F471CF">
        <w:rPr>
          <w:rFonts w:asciiTheme="minorHAnsi" w:hAnsiTheme="minorHAnsi" w:cstheme="minorHAnsi"/>
          <w:sz w:val="18"/>
          <w:szCs w:val="18"/>
        </w:rPr>
        <w:t>seven years</w:t>
      </w:r>
      <w:r w:rsidRPr="003723DA">
        <w:rPr>
          <w:rFonts w:asciiTheme="minorHAnsi" w:hAnsiTheme="minorHAnsi" w:cstheme="minorHAnsi"/>
          <w:sz w:val="18"/>
          <w:szCs w:val="18"/>
        </w:rPr>
        <w:t>, the project will undertake activities in</w:t>
      </w:r>
      <w:r w:rsidR="00BD5CB4">
        <w:rPr>
          <w:rFonts w:asciiTheme="minorHAnsi" w:hAnsiTheme="minorHAnsi" w:cstheme="minorHAnsi"/>
          <w:sz w:val="18"/>
          <w:szCs w:val="18"/>
        </w:rPr>
        <w:t xml:space="preserve"> the coastal and marine region </w:t>
      </w:r>
      <w:r w:rsidRPr="003723DA">
        <w:rPr>
          <w:rFonts w:asciiTheme="minorHAnsi" w:hAnsiTheme="minorHAnsi" w:cstheme="minorHAnsi"/>
          <w:sz w:val="18"/>
          <w:szCs w:val="18"/>
        </w:rPr>
        <w:t xml:space="preserve">to achieve sustainable climate impacts. </w:t>
      </w:r>
    </w:p>
    <w:p w14:paraId="3C633E00" w14:textId="77777777" w:rsidR="00D21850" w:rsidRPr="003723DA" w:rsidRDefault="00D21850" w:rsidP="00D84534">
      <w:pPr>
        <w:spacing w:after="0"/>
        <w:jc w:val="both"/>
        <w:rPr>
          <w:rFonts w:cstheme="minorHAnsi"/>
          <w:sz w:val="18"/>
          <w:szCs w:val="18"/>
        </w:rPr>
      </w:pPr>
    </w:p>
    <w:p w14:paraId="6C4C8481" w14:textId="0938A4FB" w:rsidR="00204CF5" w:rsidRPr="003723DA" w:rsidRDefault="00F85733" w:rsidP="00D84534">
      <w:pPr>
        <w:jc w:val="both"/>
        <w:rPr>
          <w:rFonts w:cstheme="minorHAnsi"/>
          <w:sz w:val="18"/>
          <w:szCs w:val="18"/>
        </w:rPr>
      </w:pPr>
      <w:r w:rsidRPr="003723DA">
        <w:rPr>
          <w:rFonts w:cstheme="minorHAnsi"/>
          <w:sz w:val="18"/>
          <w:szCs w:val="18"/>
        </w:rPr>
        <w:t xml:space="preserve">The </w:t>
      </w:r>
      <w:r w:rsidR="001C0A97">
        <w:rPr>
          <w:rFonts w:cstheme="minorHAnsi"/>
          <w:sz w:val="18"/>
          <w:szCs w:val="18"/>
        </w:rPr>
        <w:t xml:space="preserve">GCF </w:t>
      </w:r>
      <w:r w:rsidR="009F65AB" w:rsidRPr="003723DA">
        <w:rPr>
          <w:rFonts w:cstheme="minorHAnsi"/>
          <w:sz w:val="18"/>
          <w:szCs w:val="18"/>
        </w:rPr>
        <w:t xml:space="preserve">Project </w:t>
      </w:r>
      <w:r w:rsidR="007C3337" w:rsidRPr="003723DA">
        <w:rPr>
          <w:rFonts w:cstheme="minorHAnsi"/>
          <w:sz w:val="18"/>
          <w:szCs w:val="18"/>
        </w:rPr>
        <w:t xml:space="preserve">Operations </w:t>
      </w:r>
      <w:r w:rsidR="00356918" w:rsidRPr="003723DA">
        <w:rPr>
          <w:rFonts w:cstheme="minorHAnsi"/>
          <w:sz w:val="18"/>
          <w:szCs w:val="18"/>
        </w:rPr>
        <w:t xml:space="preserve">Director </w:t>
      </w:r>
      <w:r w:rsidR="008A70B8" w:rsidRPr="003723DA">
        <w:rPr>
          <w:rFonts w:cstheme="minorHAnsi"/>
          <w:sz w:val="18"/>
          <w:szCs w:val="18"/>
        </w:rPr>
        <w:t>leads and supervises</w:t>
      </w:r>
      <w:r w:rsidR="00045FB0" w:rsidRPr="003723DA">
        <w:rPr>
          <w:rFonts w:cstheme="minorHAnsi"/>
          <w:sz w:val="18"/>
          <w:szCs w:val="18"/>
        </w:rPr>
        <w:t xml:space="preserve"> </w:t>
      </w:r>
      <w:r w:rsidR="00220C07" w:rsidRPr="003723DA">
        <w:rPr>
          <w:rFonts w:cstheme="minorHAnsi"/>
          <w:sz w:val="18"/>
          <w:szCs w:val="18"/>
        </w:rPr>
        <w:t>the</w:t>
      </w:r>
      <w:r w:rsidRPr="003723DA">
        <w:rPr>
          <w:rFonts w:cstheme="minorHAnsi"/>
          <w:sz w:val="18"/>
          <w:szCs w:val="18"/>
        </w:rPr>
        <w:t xml:space="preserve"> financial, and administrative</w:t>
      </w:r>
      <w:r w:rsidR="00356918" w:rsidRPr="003723DA">
        <w:rPr>
          <w:rFonts w:cstheme="minorHAnsi"/>
          <w:sz w:val="18"/>
          <w:szCs w:val="18"/>
        </w:rPr>
        <w:t xml:space="preserve"> functions</w:t>
      </w:r>
      <w:r w:rsidR="00220C07" w:rsidRPr="003723DA">
        <w:rPr>
          <w:rFonts w:cstheme="minorHAnsi"/>
          <w:sz w:val="18"/>
          <w:szCs w:val="18"/>
        </w:rPr>
        <w:t xml:space="preserve"> of </w:t>
      </w:r>
      <w:r w:rsidR="007B3C9C" w:rsidRPr="003723DA">
        <w:rPr>
          <w:rFonts w:cstheme="minorHAnsi"/>
          <w:sz w:val="18"/>
          <w:szCs w:val="18"/>
        </w:rPr>
        <w:t>the</w:t>
      </w:r>
      <w:r w:rsidR="00220C07" w:rsidRPr="003723DA">
        <w:rPr>
          <w:rFonts w:cstheme="minorHAnsi"/>
          <w:sz w:val="18"/>
          <w:szCs w:val="18"/>
        </w:rPr>
        <w:t xml:space="preserve"> </w:t>
      </w:r>
      <w:r w:rsidR="009F65AB" w:rsidRPr="003723DA">
        <w:rPr>
          <w:rFonts w:cstheme="minorHAnsi"/>
          <w:sz w:val="18"/>
          <w:szCs w:val="18"/>
        </w:rPr>
        <w:t>project</w:t>
      </w:r>
      <w:r w:rsidR="007B3C9C" w:rsidRPr="003723DA">
        <w:rPr>
          <w:rFonts w:cstheme="minorHAnsi"/>
          <w:sz w:val="18"/>
          <w:szCs w:val="18"/>
        </w:rPr>
        <w:t xml:space="preserve"> to support the efficient and effective operation of the Project</w:t>
      </w:r>
      <w:r w:rsidRPr="003723DA">
        <w:rPr>
          <w:rFonts w:cstheme="minorHAnsi"/>
          <w:sz w:val="18"/>
          <w:szCs w:val="18"/>
        </w:rPr>
        <w:t xml:space="preserve">. </w:t>
      </w:r>
      <w:r w:rsidR="00DE61EC" w:rsidRPr="003723DA">
        <w:rPr>
          <w:rFonts w:cstheme="minorHAnsi"/>
          <w:sz w:val="18"/>
          <w:szCs w:val="18"/>
        </w:rPr>
        <w:t>Th</w:t>
      </w:r>
      <w:r w:rsidR="001C0A97">
        <w:rPr>
          <w:rFonts w:cstheme="minorHAnsi"/>
          <w:sz w:val="18"/>
          <w:szCs w:val="18"/>
        </w:rPr>
        <w:t>is position</w:t>
      </w:r>
      <w:r w:rsidRPr="003723DA">
        <w:rPr>
          <w:rFonts w:cstheme="minorHAnsi"/>
          <w:sz w:val="18"/>
          <w:szCs w:val="18"/>
        </w:rPr>
        <w:t xml:space="preserve"> </w:t>
      </w:r>
      <w:r w:rsidR="001C0A97" w:rsidRPr="003723DA">
        <w:rPr>
          <w:rFonts w:cstheme="minorHAnsi"/>
          <w:sz w:val="18"/>
          <w:szCs w:val="18"/>
        </w:rPr>
        <w:t>supervises</w:t>
      </w:r>
      <w:r w:rsidR="00424FE0" w:rsidRPr="003723DA">
        <w:rPr>
          <w:rFonts w:cstheme="minorHAnsi"/>
          <w:sz w:val="18"/>
          <w:szCs w:val="18"/>
        </w:rPr>
        <w:t xml:space="preserve"> </w:t>
      </w:r>
      <w:r w:rsidR="00045FB0" w:rsidRPr="003723DA">
        <w:rPr>
          <w:rFonts w:cstheme="minorHAnsi"/>
          <w:sz w:val="18"/>
          <w:szCs w:val="18"/>
        </w:rPr>
        <w:t xml:space="preserve">the </w:t>
      </w:r>
      <w:r w:rsidR="009F65AB" w:rsidRPr="003723DA">
        <w:rPr>
          <w:rFonts w:cstheme="minorHAnsi"/>
          <w:sz w:val="18"/>
          <w:szCs w:val="18"/>
        </w:rPr>
        <w:t xml:space="preserve">project’s </w:t>
      </w:r>
      <w:r w:rsidR="00332A57" w:rsidRPr="003723DA">
        <w:rPr>
          <w:rFonts w:cstheme="minorHAnsi"/>
          <w:sz w:val="18"/>
          <w:szCs w:val="18"/>
        </w:rPr>
        <w:t>financial, accounting</w:t>
      </w:r>
      <w:r w:rsidR="00896ACB" w:rsidRPr="003723DA">
        <w:rPr>
          <w:rFonts w:cstheme="minorHAnsi"/>
          <w:sz w:val="18"/>
          <w:szCs w:val="18"/>
        </w:rPr>
        <w:t>,</w:t>
      </w:r>
      <w:r w:rsidR="00424FE0" w:rsidRPr="003723DA">
        <w:rPr>
          <w:rFonts w:cstheme="minorHAnsi"/>
          <w:sz w:val="18"/>
          <w:szCs w:val="18"/>
        </w:rPr>
        <w:t xml:space="preserve"> </w:t>
      </w:r>
      <w:r w:rsidR="00493BE5" w:rsidRPr="003723DA">
        <w:rPr>
          <w:rFonts w:cstheme="minorHAnsi"/>
          <w:sz w:val="18"/>
          <w:szCs w:val="18"/>
        </w:rPr>
        <w:t>procurement,</w:t>
      </w:r>
      <w:r w:rsidR="00896ACB" w:rsidRPr="003723DA">
        <w:rPr>
          <w:rFonts w:cstheme="minorHAnsi"/>
          <w:sz w:val="18"/>
          <w:szCs w:val="18"/>
        </w:rPr>
        <w:t xml:space="preserve"> </w:t>
      </w:r>
      <w:r w:rsidR="00332A57" w:rsidRPr="003723DA">
        <w:rPr>
          <w:rFonts w:cstheme="minorHAnsi"/>
          <w:sz w:val="18"/>
          <w:szCs w:val="18"/>
        </w:rPr>
        <w:t>and grant management</w:t>
      </w:r>
      <w:r w:rsidRPr="003723DA">
        <w:rPr>
          <w:rFonts w:cstheme="minorHAnsi"/>
          <w:sz w:val="18"/>
          <w:szCs w:val="18"/>
        </w:rPr>
        <w:t xml:space="preserve"> </w:t>
      </w:r>
      <w:r w:rsidR="002A2525" w:rsidRPr="003723DA">
        <w:rPr>
          <w:rFonts w:cstheme="minorHAnsi"/>
          <w:sz w:val="18"/>
          <w:szCs w:val="18"/>
        </w:rPr>
        <w:t>function</w:t>
      </w:r>
      <w:r w:rsidR="00AC5E6E">
        <w:rPr>
          <w:rFonts w:cstheme="minorHAnsi"/>
          <w:sz w:val="18"/>
          <w:szCs w:val="18"/>
        </w:rPr>
        <w:t>s. A</w:t>
      </w:r>
      <w:r w:rsidR="00B0279F">
        <w:rPr>
          <w:rFonts w:cstheme="minorHAnsi"/>
          <w:sz w:val="18"/>
          <w:szCs w:val="18"/>
        </w:rPr>
        <w:t xml:space="preserve">s far as this project is part of CI-Ecuador portfolio, this position will report and </w:t>
      </w:r>
      <w:r w:rsidR="008D6A90" w:rsidRPr="003723DA">
        <w:rPr>
          <w:rFonts w:cstheme="minorHAnsi"/>
          <w:sz w:val="18"/>
          <w:szCs w:val="18"/>
        </w:rPr>
        <w:t xml:space="preserve">coordinate closely </w:t>
      </w:r>
      <w:r w:rsidR="0094792B">
        <w:rPr>
          <w:rFonts w:cstheme="minorHAnsi"/>
          <w:sz w:val="18"/>
          <w:szCs w:val="18"/>
        </w:rPr>
        <w:t>with CI-Ecuador</w:t>
      </w:r>
      <w:r w:rsidR="00B0279F">
        <w:rPr>
          <w:rFonts w:cstheme="minorHAnsi"/>
          <w:sz w:val="18"/>
          <w:szCs w:val="18"/>
        </w:rPr>
        <w:t xml:space="preserve"> Senior</w:t>
      </w:r>
      <w:r w:rsidR="008D6A90" w:rsidRPr="003723DA">
        <w:rPr>
          <w:rFonts w:cstheme="minorHAnsi"/>
          <w:sz w:val="18"/>
          <w:szCs w:val="18"/>
        </w:rPr>
        <w:t xml:space="preserve"> Operations </w:t>
      </w:r>
      <w:r w:rsidR="00AC5E6E">
        <w:rPr>
          <w:rFonts w:cstheme="minorHAnsi"/>
          <w:sz w:val="18"/>
          <w:szCs w:val="18"/>
        </w:rPr>
        <w:t>D</w:t>
      </w:r>
      <w:r w:rsidR="008D6A90" w:rsidRPr="003723DA">
        <w:rPr>
          <w:rFonts w:cstheme="minorHAnsi"/>
          <w:sz w:val="18"/>
          <w:szCs w:val="18"/>
        </w:rPr>
        <w:t>irector</w:t>
      </w:r>
      <w:r w:rsidR="00AC5E6E">
        <w:rPr>
          <w:rFonts w:cstheme="minorHAnsi"/>
          <w:sz w:val="18"/>
          <w:szCs w:val="18"/>
        </w:rPr>
        <w:t xml:space="preserve"> in financial related issues and</w:t>
      </w:r>
      <w:r w:rsidR="005F41A8">
        <w:rPr>
          <w:rFonts w:cstheme="minorHAnsi"/>
          <w:sz w:val="18"/>
          <w:szCs w:val="18"/>
        </w:rPr>
        <w:t xml:space="preserve"> will be co</w:t>
      </w:r>
      <w:r w:rsidR="002E167C">
        <w:rPr>
          <w:rFonts w:cstheme="minorHAnsi"/>
          <w:sz w:val="18"/>
          <w:szCs w:val="18"/>
        </w:rPr>
        <w:t>-</w:t>
      </w:r>
      <w:r w:rsidR="005F41A8">
        <w:rPr>
          <w:rFonts w:cstheme="minorHAnsi"/>
          <w:sz w:val="18"/>
          <w:szCs w:val="18"/>
        </w:rPr>
        <w:t xml:space="preserve">supervised by the </w:t>
      </w:r>
      <w:r w:rsidR="000F0400">
        <w:rPr>
          <w:rFonts w:cstheme="minorHAnsi"/>
          <w:sz w:val="18"/>
          <w:szCs w:val="18"/>
        </w:rPr>
        <w:t xml:space="preserve">Project </w:t>
      </w:r>
      <w:r w:rsidR="00531B11" w:rsidDel="00F84500">
        <w:rPr>
          <w:rFonts w:cstheme="minorHAnsi"/>
          <w:sz w:val="18"/>
          <w:szCs w:val="18"/>
        </w:rPr>
        <w:t>Director</w:t>
      </w:r>
      <w:r w:rsidR="00BC1ACA">
        <w:rPr>
          <w:rFonts w:cstheme="minorHAnsi"/>
          <w:sz w:val="18"/>
          <w:szCs w:val="18"/>
        </w:rPr>
        <w:t xml:space="preserve"> in project management </w:t>
      </w:r>
      <w:r w:rsidR="00EB2C84">
        <w:rPr>
          <w:rFonts w:cstheme="minorHAnsi"/>
          <w:sz w:val="18"/>
          <w:szCs w:val="18"/>
        </w:rPr>
        <w:t xml:space="preserve"> ensuring that operations are integrated into and supported into the project design and implementation</w:t>
      </w:r>
      <w:r w:rsidR="008D6A90" w:rsidRPr="003723DA">
        <w:rPr>
          <w:rFonts w:cstheme="minorHAnsi"/>
          <w:sz w:val="18"/>
          <w:szCs w:val="18"/>
        </w:rPr>
        <w:t>;</w:t>
      </w:r>
      <w:r w:rsidR="005F41A8">
        <w:rPr>
          <w:rFonts w:cstheme="minorHAnsi"/>
          <w:sz w:val="18"/>
          <w:szCs w:val="18"/>
        </w:rPr>
        <w:t xml:space="preserve"> </w:t>
      </w:r>
      <w:r w:rsidR="000F160D">
        <w:rPr>
          <w:rFonts w:cstheme="minorHAnsi"/>
          <w:sz w:val="18"/>
          <w:szCs w:val="18"/>
        </w:rPr>
        <w:t xml:space="preserve">in terms of HR </w:t>
      </w:r>
      <w:r w:rsidR="00BC1ACA">
        <w:rPr>
          <w:rFonts w:cstheme="minorHAnsi"/>
          <w:sz w:val="18"/>
          <w:szCs w:val="18"/>
        </w:rPr>
        <w:t>management</w:t>
      </w:r>
      <w:r w:rsidR="000F160D">
        <w:rPr>
          <w:rFonts w:cstheme="minorHAnsi"/>
          <w:sz w:val="18"/>
          <w:szCs w:val="18"/>
        </w:rPr>
        <w:t xml:space="preserve">, this position will coordinate closely with CI-Ecuador HR manager </w:t>
      </w:r>
      <w:r w:rsidR="003A2266" w:rsidRPr="003723DA">
        <w:rPr>
          <w:rFonts w:cstheme="minorHAnsi"/>
          <w:sz w:val="18"/>
          <w:szCs w:val="18"/>
        </w:rPr>
        <w:t xml:space="preserve">to </w:t>
      </w:r>
      <w:r w:rsidR="00045FB0" w:rsidRPr="003723DA">
        <w:rPr>
          <w:rFonts w:cstheme="minorHAnsi"/>
          <w:sz w:val="18"/>
          <w:szCs w:val="18"/>
        </w:rPr>
        <w:t xml:space="preserve">ensure </w:t>
      </w:r>
      <w:r w:rsidR="00424FE0" w:rsidRPr="003723DA">
        <w:rPr>
          <w:rFonts w:cstheme="minorHAnsi"/>
          <w:sz w:val="18"/>
          <w:szCs w:val="18"/>
        </w:rPr>
        <w:t xml:space="preserve">the project </w:t>
      </w:r>
      <w:r w:rsidR="00FA1F61">
        <w:rPr>
          <w:rFonts w:cstheme="minorHAnsi"/>
          <w:sz w:val="18"/>
          <w:szCs w:val="18"/>
        </w:rPr>
        <w:t>leads and country leads</w:t>
      </w:r>
      <w:r w:rsidR="00424FE0" w:rsidRPr="003723DA">
        <w:rPr>
          <w:rFonts w:cstheme="minorHAnsi"/>
          <w:sz w:val="18"/>
          <w:szCs w:val="18"/>
        </w:rPr>
        <w:t xml:space="preserve"> have</w:t>
      </w:r>
      <w:r w:rsidR="00045FB0" w:rsidRPr="003723DA">
        <w:rPr>
          <w:rFonts w:cstheme="minorHAnsi"/>
          <w:sz w:val="18"/>
          <w:szCs w:val="18"/>
        </w:rPr>
        <w:t xml:space="preserve"> the timely and relevant financial information</w:t>
      </w:r>
      <w:r w:rsidR="003A2266" w:rsidRPr="003723DA">
        <w:rPr>
          <w:rFonts w:cstheme="minorHAnsi"/>
          <w:sz w:val="18"/>
          <w:szCs w:val="18"/>
        </w:rPr>
        <w:t xml:space="preserve"> needed</w:t>
      </w:r>
      <w:r w:rsidR="00045FB0" w:rsidRPr="003723DA">
        <w:rPr>
          <w:rFonts w:cstheme="minorHAnsi"/>
          <w:sz w:val="18"/>
          <w:szCs w:val="18"/>
        </w:rPr>
        <w:t xml:space="preserve"> to make informed decisions.  </w:t>
      </w:r>
      <w:r w:rsidR="002A2525" w:rsidRPr="003723DA">
        <w:rPr>
          <w:rFonts w:cstheme="minorHAnsi"/>
          <w:sz w:val="18"/>
          <w:szCs w:val="18"/>
        </w:rPr>
        <w:t>The</w:t>
      </w:r>
      <w:r w:rsidR="00FA1F61">
        <w:rPr>
          <w:rFonts w:cstheme="minorHAnsi"/>
          <w:sz w:val="18"/>
          <w:szCs w:val="18"/>
        </w:rPr>
        <w:t xml:space="preserve"> </w:t>
      </w:r>
      <w:r w:rsidR="00BC1ACA">
        <w:rPr>
          <w:rFonts w:cstheme="minorHAnsi"/>
          <w:sz w:val="18"/>
          <w:szCs w:val="18"/>
        </w:rPr>
        <w:t xml:space="preserve">GCF </w:t>
      </w:r>
      <w:r w:rsidR="00FA1F61">
        <w:rPr>
          <w:rFonts w:cstheme="minorHAnsi"/>
          <w:sz w:val="18"/>
          <w:szCs w:val="18"/>
        </w:rPr>
        <w:t>Project</w:t>
      </w:r>
      <w:r w:rsidR="002A2525" w:rsidRPr="003723DA">
        <w:rPr>
          <w:rFonts w:cstheme="minorHAnsi"/>
          <w:sz w:val="18"/>
          <w:szCs w:val="18"/>
        </w:rPr>
        <w:t xml:space="preserve"> Operations Director </w:t>
      </w:r>
      <w:r w:rsidR="00B14FA2" w:rsidRPr="003723DA">
        <w:rPr>
          <w:rFonts w:cstheme="minorHAnsi"/>
          <w:sz w:val="18"/>
          <w:szCs w:val="18"/>
        </w:rPr>
        <w:t xml:space="preserve">ensures that </w:t>
      </w:r>
      <w:r w:rsidR="002A2525" w:rsidRPr="003723DA">
        <w:rPr>
          <w:rFonts w:cstheme="minorHAnsi"/>
          <w:sz w:val="18"/>
          <w:szCs w:val="18"/>
        </w:rPr>
        <w:t>donor and grant management p</w:t>
      </w:r>
      <w:r w:rsidR="00332A57" w:rsidRPr="003723DA">
        <w:rPr>
          <w:rFonts w:cstheme="minorHAnsi"/>
          <w:sz w:val="18"/>
          <w:szCs w:val="18"/>
        </w:rPr>
        <w:t>olicies and p</w:t>
      </w:r>
      <w:r w:rsidR="002A2525" w:rsidRPr="003723DA">
        <w:rPr>
          <w:rFonts w:cstheme="minorHAnsi"/>
          <w:sz w:val="18"/>
          <w:szCs w:val="18"/>
        </w:rPr>
        <w:t>ractices</w:t>
      </w:r>
      <w:r w:rsidR="00332A57" w:rsidRPr="003723DA">
        <w:rPr>
          <w:rFonts w:cstheme="minorHAnsi"/>
          <w:sz w:val="18"/>
          <w:szCs w:val="18"/>
        </w:rPr>
        <w:t xml:space="preserve"> are </w:t>
      </w:r>
      <w:r w:rsidR="00B14FA2" w:rsidRPr="003723DA">
        <w:rPr>
          <w:rFonts w:cstheme="minorHAnsi"/>
          <w:sz w:val="18"/>
          <w:szCs w:val="18"/>
        </w:rPr>
        <w:t>adopted and implemented</w:t>
      </w:r>
      <w:r w:rsidR="008D6A90" w:rsidRPr="003723DA">
        <w:rPr>
          <w:rFonts w:cstheme="minorHAnsi"/>
          <w:sz w:val="18"/>
          <w:szCs w:val="18"/>
        </w:rPr>
        <w:t xml:space="preserve"> for the project</w:t>
      </w:r>
      <w:r w:rsidR="002A2525" w:rsidRPr="003723DA">
        <w:rPr>
          <w:rFonts w:cstheme="minorHAnsi"/>
          <w:sz w:val="18"/>
          <w:szCs w:val="18"/>
        </w:rPr>
        <w:t>.</w:t>
      </w:r>
      <w:r w:rsidR="00B14FA2" w:rsidRPr="003723DA">
        <w:rPr>
          <w:rFonts w:cstheme="minorHAnsi"/>
          <w:sz w:val="18"/>
          <w:szCs w:val="18"/>
        </w:rPr>
        <w:t xml:space="preserve"> </w:t>
      </w:r>
      <w:r w:rsidR="00BB0D41" w:rsidRPr="003723DA">
        <w:rPr>
          <w:rFonts w:cstheme="minorHAnsi"/>
          <w:sz w:val="18"/>
          <w:szCs w:val="18"/>
        </w:rPr>
        <w:t>Th</w:t>
      </w:r>
      <w:r w:rsidR="00D041E7">
        <w:rPr>
          <w:rFonts w:cstheme="minorHAnsi"/>
          <w:sz w:val="18"/>
          <w:szCs w:val="18"/>
        </w:rPr>
        <w:t>is position will</w:t>
      </w:r>
      <w:r w:rsidR="00B14FA2" w:rsidRPr="003723DA">
        <w:rPr>
          <w:rFonts w:cstheme="minorHAnsi"/>
          <w:sz w:val="18"/>
          <w:szCs w:val="18"/>
        </w:rPr>
        <w:t xml:space="preserve"> </w:t>
      </w:r>
      <w:r w:rsidR="00BF65A1" w:rsidRPr="003723DA">
        <w:rPr>
          <w:rFonts w:cstheme="minorHAnsi"/>
          <w:sz w:val="18"/>
          <w:szCs w:val="18"/>
        </w:rPr>
        <w:t xml:space="preserve">work with the project Finance Manager to ensure proper project budgeting and financial management </w:t>
      </w:r>
      <w:r w:rsidR="00A7722A" w:rsidRPr="003723DA">
        <w:rPr>
          <w:rFonts w:cstheme="minorHAnsi"/>
          <w:sz w:val="18"/>
          <w:szCs w:val="18"/>
        </w:rPr>
        <w:t>and offer strategic planning for adaptive management of the project’s</w:t>
      </w:r>
      <w:r w:rsidR="0080267C">
        <w:rPr>
          <w:rFonts w:cstheme="minorHAnsi"/>
          <w:sz w:val="18"/>
          <w:szCs w:val="18"/>
        </w:rPr>
        <w:t xml:space="preserve"> complex</w:t>
      </w:r>
      <w:r w:rsidR="00A7722A" w:rsidRPr="003723DA">
        <w:rPr>
          <w:rFonts w:cstheme="minorHAnsi"/>
          <w:sz w:val="18"/>
          <w:szCs w:val="18"/>
        </w:rPr>
        <w:t xml:space="preserve"> </w:t>
      </w:r>
      <w:r w:rsidR="00B14FA2" w:rsidRPr="003723DA">
        <w:rPr>
          <w:rFonts w:cstheme="minorHAnsi"/>
          <w:sz w:val="18"/>
          <w:szCs w:val="18"/>
        </w:rPr>
        <w:t>budget</w:t>
      </w:r>
      <w:r w:rsidR="00BC1ACA">
        <w:rPr>
          <w:rFonts w:cstheme="minorHAnsi"/>
          <w:sz w:val="18"/>
          <w:szCs w:val="18"/>
        </w:rPr>
        <w:t xml:space="preserve">, accounting </w:t>
      </w:r>
      <w:r w:rsidR="00A7722A" w:rsidRPr="003723DA">
        <w:rPr>
          <w:rFonts w:cstheme="minorHAnsi"/>
          <w:sz w:val="18"/>
          <w:szCs w:val="18"/>
        </w:rPr>
        <w:t>and finances</w:t>
      </w:r>
      <w:r w:rsidR="00E971A2" w:rsidRPr="003723DA">
        <w:rPr>
          <w:rFonts w:cstheme="minorHAnsi"/>
          <w:sz w:val="18"/>
          <w:szCs w:val="18"/>
        </w:rPr>
        <w:t>, which total $</w:t>
      </w:r>
      <w:r w:rsidR="002E167C">
        <w:rPr>
          <w:rFonts w:cstheme="minorHAnsi"/>
          <w:sz w:val="18"/>
          <w:szCs w:val="18"/>
        </w:rPr>
        <w:t>36.4</w:t>
      </w:r>
      <w:r w:rsidR="00E971A2" w:rsidRPr="003723DA">
        <w:rPr>
          <w:rFonts w:cstheme="minorHAnsi"/>
          <w:sz w:val="18"/>
          <w:szCs w:val="18"/>
        </w:rPr>
        <w:t>million</w:t>
      </w:r>
      <w:r w:rsidR="00A7722A" w:rsidRPr="003723DA">
        <w:rPr>
          <w:rFonts w:cstheme="minorHAnsi"/>
          <w:sz w:val="18"/>
          <w:szCs w:val="18"/>
        </w:rPr>
        <w:t>. They also supervise</w:t>
      </w:r>
      <w:r w:rsidR="00823815" w:rsidRPr="003723DA">
        <w:rPr>
          <w:rFonts w:cstheme="minorHAnsi"/>
          <w:sz w:val="18"/>
          <w:szCs w:val="18"/>
        </w:rPr>
        <w:t xml:space="preserve"> and</w:t>
      </w:r>
      <w:r w:rsidR="00A7722A" w:rsidRPr="003723DA">
        <w:rPr>
          <w:rFonts w:cstheme="minorHAnsi"/>
          <w:sz w:val="18"/>
          <w:szCs w:val="18"/>
        </w:rPr>
        <w:t xml:space="preserve"> provide strategic planning</w:t>
      </w:r>
      <w:r w:rsidR="00823815" w:rsidRPr="003723DA">
        <w:rPr>
          <w:rFonts w:cstheme="minorHAnsi"/>
          <w:sz w:val="18"/>
          <w:szCs w:val="18"/>
        </w:rPr>
        <w:t xml:space="preserve"> and troubleshooting for</w:t>
      </w:r>
      <w:r w:rsidR="00A7722A" w:rsidRPr="003723DA">
        <w:rPr>
          <w:rFonts w:cstheme="minorHAnsi"/>
          <w:sz w:val="18"/>
          <w:szCs w:val="18"/>
        </w:rPr>
        <w:t xml:space="preserve"> the project’s extensive procurement and granting</w:t>
      </w:r>
      <w:r w:rsidR="00293A4A" w:rsidRPr="003723DA">
        <w:rPr>
          <w:rFonts w:cstheme="minorHAnsi"/>
          <w:sz w:val="18"/>
          <w:szCs w:val="18"/>
        </w:rPr>
        <w:t>.</w:t>
      </w:r>
      <w:r w:rsidR="00204CF5" w:rsidRPr="003723DA">
        <w:rPr>
          <w:rFonts w:cstheme="minorHAnsi"/>
          <w:sz w:val="18"/>
          <w:szCs w:val="18"/>
        </w:rPr>
        <w:t xml:space="preserve"> </w:t>
      </w:r>
      <w:r w:rsidR="00CF1B3A" w:rsidRPr="003723DA">
        <w:rPr>
          <w:rFonts w:cstheme="minorHAnsi"/>
          <w:sz w:val="18"/>
          <w:szCs w:val="18"/>
        </w:rPr>
        <w:t xml:space="preserve">In addition to financial </w:t>
      </w:r>
      <w:r w:rsidR="00E971A2" w:rsidRPr="003723DA">
        <w:rPr>
          <w:rFonts w:cstheme="minorHAnsi"/>
          <w:sz w:val="18"/>
          <w:szCs w:val="18"/>
        </w:rPr>
        <w:t xml:space="preserve">and grants </w:t>
      </w:r>
      <w:r w:rsidR="002A2525" w:rsidRPr="003723DA">
        <w:rPr>
          <w:rFonts w:cstheme="minorHAnsi"/>
          <w:sz w:val="18"/>
          <w:szCs w:val="18"/>
        </w:rPr>
        <w:t>management</w:t>
      </w:r>
      <w:r w:rsidR="00CF1B3A" w:rsidRPr="003723DA">
        <w:rPr>
          <w:rFonts w:cstheme="minorHAnsi"/>
          <w:sz w:val="18"/>
          <w:szCs w:val="18"/>
        </w:rPr>
        <w:t>, t</w:t>
      </w:r>
      <w:r w:rsidR="00450519" w:rsidRPr="003723DA">
        <w:rPr>
          <w:rFonts w:cstheme="minorHAnsi"/>
          <w:sz w:val="18"/>
          <w:szCs w:val="18"/>
        </w:rPr>
        <w:t xml:space="preserve">he </w:t>
      </w:r>
      <w:r w:rsidR="00C3621A">
        <w:rPr>
          <w:rFonts w:cstheme="minorHAnsi"/>
          <w:sz w:val="18"/>
          <w:szCs w:val="18"/>
        </w:rPr>
        <w:t xml:space="preserve">Project </w:t>
      </w:r>
      <w:r w:rsidR="00450519" w:rsidRPr="003723DA">
        <w:rPr>
          <w:rFonts w:cstheme="minorHAnsi"/>
          <w:sz w:val="18"/>
          <w:szCs w:val="18"/>
        </w:rPr>
        <w:t xml:space="preserve">Operations Director </w:t>
      </w:r>
      <w:r w:rsidR="00E83BAC" w:rsidRPr="003723DA">
        <w:rPr>
          <w:rFonts w:cstheme="minorHAnsi"/>
          <w:sz w:val="18"/>
          <w:szCs w:val="18"/>
        </w:rPr>
        <w:t xml:space="preserve">oversees </w:t>
      </w:r>
      <w:r w:rsidR="00B14FA2" w:rsidRPr="003723DA">
        <w:rPr>
          <w:rFonts w:cstheme="minorHAnsi"/>
          <w:sz w:val="18"/>
          <w:szCs w:val="18"/>
        </w:rPr>
        <w:t xml:space="preserve">the </w:t>
      </w:r>
      <w:r w:rsidR="00E971A2" w:rsidRPr="003723DA">
        <w:rPr>
          <w:rFonts w:cstheme="minorHAnsi"/>
          <w:sz w:val="18"/>
          <w:szCs w:val="18"/>
        </w:rPr>
        <w:t xml:space="preserve">project’s </w:t>
      </w:r>
      <w:r w:rsidRPr="003723DA">
        <w:rPr>
          <w:rFonts w:cstheme="minorHAnsi"/>
          <w:sz w:val="18"/>
          <w:szCs w:val="18"/>
        </w:rPr>
        <w:t>human</w:t>
      </w:r>
      <w:r w:rsidR="00CF1B3A" w:rsidRPr="003723DA">
        <w:rPr>
          <w:rFonts w:cstheme="minorHAnsi"/>
          <w:sz w:val="18"/>
          <w:szCs w:val="18"/>
        </w:rPr>
        <w:t xml:space="preserve"> and </w:t>
      </w:r>
      <w:r w:rsidRPr="003723DA">
        <w:rPr>
          <w:rFonts w:cstheme="minorHAnsi"/>
          <w:sz w:val="18"/>
          <w:szCs w:val="18"/>
        </w:rPr>
        <w:t>operational resources</w:t>
      </w:r>
      <w:r w:rsidR="00B14FA2" w:rsidRPr="003723DA">
        <w:rPr>
          <w:rFonts w:cstheme="minorHAnsi"/>
          <w:sz w:val="18"/>
          <w:szCs w:val="18"/>
        </w:rPr>
        <w:t xml:space="preserve">.  </w:t>
      </w:r>
      <w:r w:rsidR="001E78A9">
        <w:rPr>
          <w:rFonts w:cstheme="minorHAnsi"/>
          <w:sz w:val="18"/>
          <w:szCs w:val="18"/>
        </w:rPr>
        <w:t>GCF Project Operations Director will work</w:t>
      </w:r>
      <w:r w:rsidR="00E971A2" w:rsidRPr="003723DA">
        <w:rPr>
          <w:rFonts w:cstheme="minorHAnsi"/>
          <w:sz w:val="18"/>
          <w:szCs w:val="18"/>
        </w:rPr>
        <w:t xml:space="preserve"> with the </w:t>
      </w:r>
      <w:r w:rsidR="00C3621A">
        <w:rPr>
          <w:rFonts w:cstheme="minorHAnsi"/>
          <w:sz w:val="18"/>
          <w:szCs w:val="18"/>
        </w:rPr>
        <w:t>C</w:t>
      </w:r>
      <w:r w:rsidR="00E971A2" w:rsidRPr="003723DA">
        <w:rPr>
          <w:rFonts w:cstheme="minorHAnsi"/>
          <w:sz w:val="18"/>
          <w:szCs w:val="18"/>
        </w:rPr>
        <w:t>ountry</w:t>
      </w:r>
      <w:r w:rsidR="00C3621A">
        <w:rPr>
          <w:rFonts w:cstheme="minorHAnsi"/>
          <w:sz w:val="18"/>
          <w:szCs w:val="18"/>
        </w:rPr>
        <w:t xml:space="preserve"> Senior</w:t>
      </w:r>
      <w:r w:rsidR="00E971A2" w:rsidRPr="003723DA">
        <w:rPr>
          <w:rFonts w:cstheme="minorHAnsi"/>
          <w:sz w:val="18"/>
          <w:szCs w:val="18"/>
        </w:rPr>
        <w:t xml:space="preserve"> </w:t>
      </w:r>
      <w:r w:rsidR="00C3621A">
        <w:rPr>
          <w:rFonts w:cstheme="minorHAnsi"/>
          <w:sz w:val="18"/>
          <w:szCs w:val="18"/>
        </w:rPr>
        <w:t>O</w:t>
      </w:r>
      <w:r w:rsidR="00E971A2" w:rsidRPr="003723DA">
        <w:rPr>
          <w:rFonts w:cstheme="minorHAnsi"/>
          <w:sz w:val="18"/>
          <w:szCs w:val="18"/>
        </w:rPr>
        <w:t xml:space="preserve">perations </w:t>
      </w:r>
      <w:r w:rsidR="00C3621A">
        <w:rPr>
          <w:rFonts w:cstheme="minorHAnsi"/>
          <w:sz w:val="18"/>
          <w:szCs w:val="18"/>
        </w:rPr>
        <w:t>D</w:t>
      </w:r>
      <w:r w:rsidR="00E971A2" w:rsidRPr="003723DA">
        <w:rPr>
          <w:rFonts w:cstheme="minorHAnsi"/>
          <w:sz w:val="18"/>
          <w:szCs w:val="18"/>
        </w:rPr>
        <w:t xml:space="preserve">irector and HR </w:t>
      </w:r>
      <w:r w:rsidR="00C3621A">
        <w:rPr>
          <w:rFonts w:cstheme="minorHAnsi"/>
          <w:sz w:val="18"/>
          <w:szCs w:val="18"/>
        </w:rPr>
        <w:t>Manager</w:t>
      </w:r>
      <w:r w:rsidR="00E971A2" w:rsidRPr="003723DA">
        <w:rPr>
          <w:rFonts w:cstheme="minorHAnsi"/>
          <w:sz w:val="18"/>
          <w:szCs w:val="18"/>
        </w:rPr>
        <w:t xml:space="preserve"> to</w:t>
      </w:r>
      <w:r w:rsidR="00204CF5" w:rsidRPr="003723DA">
        <w:rPr>
          <w:rFonts w:cstheme="minorHAnsi"/>
          <w:sz w:val="18"/>
          <w:szCs w:val="18"/>
        </w:rPr>
        <w:t xml:space="preserve"> plan and implement recruitment and hiring in </w:t>
      </w:r>
      <w:r w:rsidR="004338BC" w:rsidRPr="003723DA">
        <w:rPr>
          <w:rFonts w:cstheme="minorHAnsi"/>
          <w:sz w:val="18"/>
          <w:szCs w:val="18"/>
        </w:rPr>
        <w:t>line with project implementation timelines, budget, and other needs.</w:t>
      </w:r>
    </w:p>
    <w:p w14:paraId="0681FAC7" w14:textId="6CA3A665" w:rsidR="002A2525" w:rsidRPr="003723DA" w:rsidRDefault="004338BC" w:rsidP="00D84534">
      <w:pPr>
        <w:spacing w:after="0"/>
        <w:jc w:val="both"/>
        <w:rPr>
          <w:rFonts w:cstheme="minorHAnsi"/>
          <w:sz w:val="18"/>
          <w:szCs w:val="18"/>
        </w:rPr>
      </w:pPr>
      <w:r w:rsidRPr="003723DA">
        <w:rPr>
          <w:rFonts w:cstheme="minorHAnsi"/>
          <w:sz w:val="18"/>
          <w:szCs w:val="18"/>
        </w:rPr>
        <w:t>This position</w:t>
      </w:r>
      <w:r w:rsidR="00B14FA2" w:rsidRPr="003723DA">
        <w:rPr>
          <w:rFonts w:cstheme="minorHAnsi"/>
          <w:sz w:val="18"/>
          <w:szCs w:val="18"/>
        </w:rPr>
        <w:t xml:space="preserve"> </w:t>
      </w:r>
      <w:r w:rsidR="002A2525" w:rsidRPr="003723DA">
        <w:rPr>
          <w:rFonts w:cstheme="minorHAnsi"/>
          <w:sz w:val="18"/>
          <w:szCs w:val="18"/>
        </w:rPr>
        <w:t>ensure</w:t>
      </w:r>
      <w:r w:rsidRPr="003723DA">
        <w:rPr>
          <w:rFonts w:cstheme="minorHAnsi"/>
          <w:sz w:val="18"/>
          <w:szCs w:val="18"/>
        </w:rPr>
        <w:t>s that project</w:t>
      </w:r>
      <w:r w:rsidR="002A2525" w:rsidRPr="003723DA">
        <w:rPr>
          <w:rFonts w:cstheme="minorHAnsi"/>
          <w:sz w:val="18"/>
          <w:szCs w:val="18"/>
        </w:rPr>
        <w:t xml:space="preserve"> operation functions are efficient and effective and continually </w:t>
      </w:r>
      <w:r w:rsidR="00BA5F3C" w:rsidRPr="003723DA">
        <w:rPr>
          <w:rFonts w:cstheme="minorHAnsi"/>
          <w:sz w:val="18"/>
          <w:szCs w:val="18"/>
        </w:rPr>
        <w:t>looks</w:t>
      </w:r>
      <w:r w:rsidR="002A2525" w:rsidRPr="003723DA">
        <w:rPr>
          <w:rFonts w:cstheme="minorHAnsi"/>
          <w:sz w:val="18"/>
          <w:szCs w:val="18"/>
        </w:rPr>
        <w:t xml:space="preserve"> for improvements that improve efficiency, </w:t>
      </w:r>
      <w:r w:rsidR="00DE61EC" w:rsidRPr="003723DA">
        <w:rPr>
          <w:rFonts w:cstheme="minorHAnsi"/>
          <w:sz w:val="18"/>
          <w:szCs w:val="18"/>
        </w:rPr>
        <w:t>productivity,</w:t>
      </w:r>
      <w:r w:rsidR="002A2525" w:rsidRPr="003723DA">
        <w:rPr>
          <w:rFonts w:cstheme="minorHAnsi"/>
          <w:sz w:val="18"/>
          <w:szCs w:val="18"/>
        </w:rPr>
        <w:t xml:space="preserve"> and operation</w:t>
      </w:r>
      <w:r w:rsidR="0034464D" w:rsidRPr="003723DA">
        <w:rPr>
          <w:rFonts w:cstheme="minorHAnsi"/>
          <w:sz w:val="18"/>
          <w:szCs w:val="18"/>
        </w:rPr>
        <w:t>al</w:t>
      </w:r>
      <w:r w:rsidR="002A2525" w:rsidRPr="003723DA">
        <w:rPr>
          <w:rFonts w:cstheme="minorHAnsi"/>
          <w:sz w:val="18"/>
          <w:szCs w:val="18"/>
        </w:rPr>
        <w:t xml:space="preserve"> capacity. </w:t>
      </w:r>
      <w:r w:rsidR="00B14FA2" w:rsidRPr="003723DA">
        <w:rPr>
          <w:rFonts w:cstheme="minorHAnsi"/>
          <w:sz w:val="18"/>
          <w:szCs w:val="18"/>
        </w:rPr>
        <w:t xml:space="preserve"> </w:t>
      </w:r>
      <w:r w:rsidR="00B32623" w:rsidRPr="003723DA">
        <w:rPr>
          <w:rFonts w:cstheme="minorHAnsi"/>
          <w:sz w:val="18"/>
          <w:szCs w:val="18"/>
        </w:rPr>
        <w:t>The</w:t>
      </w:r>
      <w:r w:rsidR="00D74002" w:rsidRPr="003723DA">
        <w:rPr>
          <w:rFonts w:cstheme="minorHAnsi"/>
          <w:sz w:val="18"/>
          <w:szCs w:val="18"/>
        </w:rPr>
        <w:t xml:space="preserve"> </w:t>
      </w:r>
      <w:r w:rsidR="007A76A6">
        <w:rPr>
          <w:rFonts w:cstheme="minorHAnsi"/>
          <w:sz w:val="18"/>
          <w:szCs w:val="18"/>
        </w:rPr>
        <w:t xml:space="preserve">GCF </w:t>
      </w:r>
      <w:r w:rsidR="00D74002" w:rsidRPr="003723DA">
        <w:rPr>
          <w:rFonts w:cstheme="minorHAnsi"/>
          <w:sz w:val="18"/>
          <w:szCs w:val="18"/>
        </w:rPr>
        <w:t>Project</w:t>
      </w:r>
      <w:r w:rsidR="00B32623" w:rsidRPr="003723DA">
        <w:rPr>
          <w:rFonts w:cstheme="minorHAnsi"/>
          <w:sz w:val="18"/>
          <w:szCs w:val="18"/>
        </w:rPr>
        <w:t xml:space="preserve"> Operations Director develops and implements guidelines and practices that align operation functions with the </w:t>
      </w:r>
      <w:r w:rsidR="003D0952" w:rsidRPr="003723DA">
        <w:rPr>
          <w:rFonts w:cstheme="minorHAnsi"/>
          <w:sz w:val="18"/>
          <w:szCs w:val="18"/>
        </w:rPr>
        <w:t>project’s budget and goals.</w:t>
      </w:r>
      <w:r w:rsidR="00EE40AA" w:rsidRPr="003723DA">
        <w:rPr>
          <w:rFonts w:cstheme="minorHAnsi"/>
          <w:sz w:val="18"/>
          <w:szCs w:val="18"/>
        </w:rPr>
        <w:t xml:space="preserve"> </w:t>
      </w:r>
      <w:r w:rsidR="00DE61EC" w:rsidRPr="003723DA">
        <w:rPr>
          <w:rFonts w:cstheme="minorHAnsi"/>
          <w:sz w:val="18"/>
          <w:szCs w:val="18"/>
        </w:rPr>
        <w:t>They are</w:t>
      </w:r>
      <w:r w:rsidR="00B32623" w:rsidRPr="003723DA">
        <w:rPr>
          <w:rFonts w:cstheme="minorHAnsi"/>
          <w:sz w:val="18"/>
          <w:szCs w:val="18"/>
        </w:rPr>
        <w:t xml:space="preserve"> accountable for ensuring </w:t>
      </w:r>
      <w:r w:rsidR="003D0952" w:rsidRPr="003723DA">
        <w:rPr>
          <w:rFonts w:cstheme="minorHAnsi"/>
          <w:sz w:val="18"/>
          <w:szCs w:val="18"/>
        </w:rPr>
        <w:t xml:space="preserve">the project’s </w:t>
      </w:r>
      <w:r w:rsidR="00B32623" w:rsidRPr="003723DA">
        <w:rPr>
          <w:rFonts w:cstheme="minorHAnsi"/>
          <w:sz w:val="18"/>
          <w:szCs w:val="18"/>
        </w:rPr>
        <w:t xml:space="preserve">operational functions </w:t>
      </w:r>
      <w:r w:rsidR="00410156" w:rsidRPr="003723DA">
        <w:rPr>
          <w:rFonts w:cstheme="minorHAnsi"/>
          <w:sz w:val="18"/>
          <w:szCs w:val="18"/>
        </w:rPr>
        <w:t>are following</w:t>
      </w:r>
      <w:r w:rsidR="00B32623" w:rsidRPr="003723DA">
        <w:rPr>
          <w:rFonts w:cstheme="minorHAnsi"/>
          <w:sz w:val="18"/>
          <w:szCs w:val="18"/>
        </w:rPr>
        <w:t xml:space="preserve"> </w:t>
      </w:r>
      <w:r w:rsidR="00410156">
        <w:rPr>
          <w:rFonts w:cstheme="minorHAnsi"/>
          <w:sz w:val="18"/>
          <w:szCs w:val="18"/>
        </w:rPr>
        <w:t xml:space="preserve">CI-Ecuador, </w:t>
      </w:r>
      <w:r w:rsidR="00B32623" w:rsidRPr="003723DA">
        <w:rPr>
          <w:rFonts w:cstheme="minorHAnsi"/>
          <w:sz w:val="18"/>
          <w:szCs w:val="18"/>
        </w:rPr>
        <w:t>CI</w:t>
      </w:r>
      <w:r w:rsidR="00270BCB" w:rsidRPr="003723DA">
        <w:rPr>
          <w:rFonts w:cstheme="minorHAnsi"/>
          <w:sz w:val="18"/>
          <w:szCs w:val="18"/>
        </w:rPr>
        <w:t xml:space="preserve"> and donor</w:t>
      </w:r>
      <w:r w:rsidR="00B32623" w:rsidRPr="003723DA">
        <w:rPr>
          <w:rFonts w:cstheme="minorHAnsi"/>
          <w:sz w:val="18"/>
          <w:szCs w:val="18"/>
        </w:rPr>
        <w:t xml:space="preserve"> policies and procedures and </w:t>
      </w:r>
      <w:r w:rsidR="00A81D37" w:rsidRPr="003723DA">
        <w:rPr>
          <w:rFonts w:cstheme="minorHAnsi"/>
          <w:sz w:val="18"/>
          <w:szCs w:val="18"/>
        </w:rPr>
        <w:t>coordinates with the Program Operations Director to ensure compliance with local laws and regulations</w:t>
      </w:r>
      <w:r w:rsidR="00B32623" w:rsidRPr="003723DA">
        <w:rPr>
          <w:rFonts w:cstheme="minorHAnsi"/>
          <w:sz w:val="18"/>
          <w:szCs w:val="18"/>
        </w:rPr>
        <w:t xml:space="preserve">. </w:t>
      </w:r>
    </w:p>
    <w:p w14:paraId="437E47A9" w14:textId="77777777" w:rsidR="002A2525" w:rsidRPr="003723DA" w:rsidRDefault="002A2525" w:rsidP="00D84534">
      <w:pPr>
        <w:spacing w:after="0"/>
        <w:jc w:val="both"/>
        <w:rPr>
          <w:rFonts w:cstheme="minorHAnsi"/>
          <w:sz w:val="18"/>
          <w:szCs w:val="18"/>
        </w:rPr>
      </w:pPr>
    </w:p>
    <w:p w14:paraId="5E8FEE0B" w14:textId="32EC9D31" w:rsidR="00B14FA2" w:rsidRPr="003723DA" w:rsidRDefault="00B14FA2" w:rsidP="00D84534">
      <w:pPr>
        <w:spacing w:after="0"/>
        <w:jc w:val="both"/>
        <w:rPr>
          <w:rFonts w:eastAsia="Times New Roman" w:cstheme="minorHAnsi"/>
          <w:sz w:val="18"/>
          <w:szCs w:val="18"/>
        </w:rPr>
      </w:pPr>
      <w:r w:rsidRPr="003723DA">
        <w:rPr>
          <w:rFonts w:cstheme="minorHAnsi"/>
          <w:sz w:val="18"/>
          <w:szCs w:val="18"/>
        </w:rPr>
        <w:t xml:space="preserve">The </w:t>
      </w:r>
      <w:r w:rsidR="00BD4234">
        <w:rPr>
          <w:rFonts w:cstheme="minorHAnsi"/>
          <w:sz w:val="18"/>
          <w:szCs w:val="18"/>
        </w:rPr>
        <w:t xml:space="preserve">GCF </w:t>
      </w:r>
      <w:r w:rsidR="004B007E" w:rsidRPr="003723DA">
        <w:rPr>
          <w:rFonts w:cstheme="minorHAnsi"/>
          <w:sz w:val="18"/>
          <w:szCs w:val="18"/>
        </w:rPr>
        <w:t xml:space="preserve">Project Operation </w:t>
      </w:r>
      <w:r w:rsidRPr="003723DA">
        <w:rPr>
          <w:rFonts w:cstheme="minorHAnsi"/>
          <w:sz w:val="18"/>
          <w:szCs w:val="18"/>
        </w:rPr>
        <w:t xml:space="preserve">Director </w:t>
      </w:r>
      <w:r w:rsidR="007B3C9C" w:rsidRPr="003723DA">
        <w:rPr>
          <w:rFonts w:cstheme="minorHAnsi"/>
          <w:sz w:val="18"/>
          <w:szCs w:val="18"/>
        </w:rPr>
        <w:t>reports to the</w:t>
      </w:r>
      <w:r w:rsidR="008272D2">
        <w:rPr>
          <w:rFonts w:cstheme="minorHAnsi"/>
          <w:sz w:val="18"/>
          <w:szCs w:val="18"/>
        </w:rPr>
        <w:t xml:space="preserve"> Senior Operations Director of CI-Ecuador and is Co</w:t>
      </w:r>
      <w:r w:rsidR="008272D2" w:rsidRPr="008272D2">
        <w:rPr>
          <w:rFonts w:cstheme="minorHAnsi"/>
          <w:sz w:val="18"/>
          <w:szCs w:val="18"/>
        </w:rPr>
        <w:t>- Supervised by the</w:t>
      </w:r>
      <w:r w:rsidR="007B3C9C" w:rsidRPr="008272D2">
        <w:rPr>
          <w:rFonts w:cstheme="minorHAnsi"/>
          <w:sz w:val="18"/>
          <w:szCs w:val="18"/>
        </w:rPr>
        <w:t xml:space="preserve"> </w:t>
      </w:r>
      <w:r w:rsidR="000F0400">
        <w:rPr>
          <w:rFonts w:eastAsia="Calibri" w:cstheme="minorHAnsi"/>
          <w:color w:val="000000"/>
          <w:sz w:val="18"/>
          <w:szCs w:val="18"/>
        </w:rPr>
        <w:t>Project Director</w:t>
      </w:r>
      <w:r w:rsidR="00500FAD">
        <w:rPr>
          <w:rFonts w:eastAsia="Calibri" w:cstheme="minorHAnsi"/>
          <w:color w:val="000000"/>
          <w:sz w:val="18"/>
          <w:szCs w:val="18"/>
        </w:rPr>
        <w:t xml:space="preserve"> </w:t>
      </w:r>
      <w:r w:rsidR="007B3C9C" w:rsidRPr="008272D2">
        <w:rPr>
          <w:rFonts w:cstheme="minorHAnsi"/>
          <w:sz w:val="18"/>
          <w:szCs w:val="18"/>
        </w:rPr>
        <w:t xml:space="preserve">and </w:t>
      </w:r>
      <w:r w:rsidRPr="008272D2">
        <w:rPr>
          <w:rFonts w:cstheme="minorHAnsi"/>
          <w:sz w:val="18"/>
          <w:szCs w:val="18"/>
        </w:rPr>
        <w:t xml:space="preserve">directly manages </w:t>
      </w:r>
      <w:r w:rsidR="0017428F" w:rsidRPr="008272D2">
        <w:rPr>
          <w:rFonts w:cstheme="minorHAnsi"/>
          <w:sz w:val="18"/>
          <w:szCs w:val="18"/>
        </w:rPr>
        <w:t xml:space="preserve">projects </w:t>
      </w:r>
      <w:r w:rsidRPr="008272D2">
        <w:rPr>
          <w:rFonts w:cstheme="minorHAnsi"/>
          <w:sz w:val="18"/>
          <w:szCs w:val="18"/>
        </w:rPr>
        <w:t>operations staff</w:t>
      </w:r>
      <w:r w:rsidR="0017428F" w:rsidRPr="008272D2">
        <w:rPr>
          <w:rFonts w:cstheme="minorHAnsi"/>
          <w:sz w:val="18"/>
          <w:szCs w:val="18"/>
        </w:rPr>
        <w:t xml:space="preserve"> (including</w:t>
      </w:r>
      <w:r w:rsidR="0017428F" w:rsidRPr="003723DA">
        <w:rPr>
          <w:rFonts w:cstheme="minorHAnsi"/>
          <w:sz w:val="18"/>
          <w:szCs w:val="18"/>
        </w:rPr>
        <w:t xml:space="preserve"> </w:t>
      </w:r>
      <w:r w:rsidR="0017428F" w:rsidRPr="008272D2">
        <w:rPr>
          <w:rFonts w:eastAsia="Calibri" w:cstheme="minorHAnsi"/>
          <w:color w:val="000000"/>
          <w:sz w:val="18"/>
          <w:szCs w:val="18"/>
        </w:rPr>
        <w:t>Finance</w:t>
      </w:r>
      <w:r w:rsidR="00DD03F1">
        <w:rPr>
          <w:rFonts w:eastAsia="Calibri" w:cstheme="minorHAnsi"/>
          <w:color w:val="000000"/>
          <w:sz w:val="18"/>
          <w:szCs w:val="18"/>
        </w:rPr>
        <w:t>/accounting</w:t>
      </w:r>
      <w:r w:rsidR="0017428F" w:rsidRPr="008272D2">
        <w:rPr>
          <w:rFonts w:eastAsia="Calibri" w:cstheme="minorHAnsi"/>
          <w:color w:val="000000"/>
          <w:sz w:val="18"/>
          <w:szCs w:val="18"/>
        </w:rPr>
        <w:t xml:space="preserve"> Manager, Procurement Manager, and Grants</w:t>
      </w:r>
      <w:r w:rsidR="00115AED" w:rsidRPr="008272D2">
        <w:rPr>
          <w:rFonts w:eastAsia="Calibri" w:cstheme="minorHAnsi"/>
          <w:color w:val="000000"/>
          <w:sz w:val="18"/>
          <w:szCs w:val="18"/>
        </w:rPr>
        <w:t xml:space="preserve"> </w:t>
      </w:r>
      <w:r w:rsidR="0017428F" w:rsidRPr="008272D2">
        <w:rPr>
          <w:rFonts w:eastAsia="Calibri" w:cstheme="minorHAnsi"/>
          <w:color w:val="000000"/>
          <w:sz w:val="18"/>
          <w:szCs w:val="18"/>
        </w:rPr>
        <w:t>&amp;</w:t>
      </w:r>
      <w:r w:rsidR="00115AED" w:rsidRPr="008272D2">
        <w:rPr>
          <w:rFonts w:eastAsia="Calibri" w:cstheme="minorHAnsi"/>
          <w:color w:val="000000"/>
          <w:sz w:val="18"/>
          <w:szCs w:val="18"/>
        </w:rPr>
        <w:t xml:space="preserve"> </w:t>
      </w:r>
      <w:r w:rsidR="0017428F" w:rsidRPr="008272D2">
        <w:rPr>
          <w:rFonts w:eastAsia="Calibri" w:cstheme="minorHAnsi"/>
          <w:color w:val="000000"/>
          <w:sz w:val="18"/>
          <w:szCs w:val="18"/>
        </w:rPr>
        <w:t>Contracts Manager</w:t>
      </w:r>
      <w:r w:rsidR="0017428F" w:rsidRPr="008272D2">
        <w:rPr>
          <w:rFonts w:cstheme="minorHAnsi"/>
          <w:sz w:val="18"/>
          <w:szCs w:val="18"/>
        </w:rPr>
        <w:t>),</w:t>
      </w:r>
      <w:r w:rsidRPr="003723DA">
        <w:rPr>
          <w:rFonts w:cstheme="minorHAnsi"/>
          <w:sz w:val="18"/>
          <w:szCs w:val="18"/>
        </w:rPr>
        <w:t xml:space="preserve"> and </w:t>
      </w:r>
      <w:r w:rsidRPr="003723DA">
        <w:rPr>
          <w:rFonts w:eastAsia="Times New Roman" w:cstheme="minorHAnsi"/>
          <w:sz w:val="18"/>
          <w:szCs w:val="18"/>
        </w:rPr>
        <w:t>duties are performed under limited</w:t>
      </w:r>
      <w:r w:rsidR="00E83BAC" w:rsidRPr="003723DA">
        <w:rPr>
          <w:rFonts w:eastAsia="Times New Roman" w:cstheme="minorHAnsi"/>
          <w:sz w:val="18"/>
          <w:szCs w:val="18"/>
        </w:rPr>
        <w:t>, or as</w:t>
      </w:r>
      <w:r w:rsidRPr="003723DA">
        <w:rPr>
          <w:rFonts w:eastAsia="Times New Roman" w:cstheme="minorHAnsi"/>
          <w:sz w:val="18"/>
          <w:szCs w:val="18"/>
        </w:rPr>
        <w:t xml:space="preserve"> needed</w:t>
      </w:r>
      <w:r w:rsidR="00E83BAC" w:rsidRPr="003723DA">
        <w:rPr>
          <w:rFonts w:eastAsia="Times New Roman" w:cstheme="minorHAnsi"/>
          <w:sz w:val="18"/>
          <w:szCs w:val="18"/>
        </w:rPr>
        <w:t>,</w:t>
      </w:r>
      <w:r w:rsidRPr="003723DA">
        <w:rPr>
          <w:rFonts w:eastAsia="Times New Roman" w:cstheme="minorHAnsi"/>
          <w:sz w:val="18"/>
          <w:szCs w:val="18"/>
        </w:rPr>
        <w:t xml:space="preserve"> supervision.</w:t>
      </w:r>
      <w:r w:rsidR="004B007E" w:rsidRPr="003723DA">
        <w:rPr>
          <w:rFonts w:eastAsia="Times New Roman" w:cstheme="minorHAnsi"/>
          <w:sz w:val="18"/>
          <w:szCs w:val="18"/>
        </w:rPr>
        <w:t xml:space="preserve"> The </w:t>
      </w:r>
      <w:r w:rsidR="00DD03F1">
        <w:rPr>
          <w:rFonts w:eastAsia="Times New Roman" w:cstheme="minorHAnsi"/>
          <w:sz w:val="18"/>
          <w:szCs w:val="18"/>
        </w:rPr>
        <w:t xml:space="preserve">GCF </w:t>
      </w:r>
      <w:r w:rsidR="004B007E" w:rsidRPr="003723DA">
        <w:rPr>
          <w:rFonts w:eastAsia="Times New Roman" w:cstheme="minorHAnsi"/>
          <w:sz w:val="18"/>
          <w:szCs w:val="18"/>
        </w:rPr>
        <w:t>Project Operations Director will also liaise with</w:t>
      </w:r>
      <w:r w:rsidR="00D84534">
        <w:rPr>
          <w:rFonts w:eastAsia="Times New Roman" w:cstheme="minorHAnsi"/>
          <w:sz w:val="18"/>
          <w:szCs w:val="18"/>
        </w:rPr>
        <w:t xml:space="preserve"> CI-Ecuador country office, regional divisions,</w:t>
      </w:r>
      <w:r w:rsidR="004B007E" w:rsidRPr="003723DA">
        <w:rPr>
          <w:rFonts w:eastAsia="Times New Roman" w:cstheme="minorHAnsi"/>
          <w:sz w:val="18"/>
          <w:szCs w:val="18"/>
        </w:rPr>
        <w:t xml:space="preserve"> global divisions of CI as needed as well as the CI-GCF Agency, the project’s GCF Accredited Entity</w:t>
      </w:r>
      <w:r w:rsidR="000F0400">
        <w:rPr>
          <w:rFonts w:eastAsia="Times New Roman" w:cstheme="minorHAnsi"/>
          <w:sz w:val="18"/>
          <w:szCs w:val="18"/>
        </w:rPr>
        <w:t xml:space="preserve"> (AE)</w:t>
      </w:r>
      <w:r w:rsidR="004B007E" w:rsidRPr="003723DA">
        <w:rPr>
          <w:rFonts w:eastAsia="Times New Roman" w:cstheme="minorHAnsi"/>
          <w:sz w:val="18"/>
          <w:szCs w:val="18"/>
        </w:rPr>
        <w:t>, based in Arlington, Virginia, which is responsible for project oversight and ensuring compliance with all GCF requirements and policies</w:t>
      </w:r>
      <w:r w:rsidR="00D84534">
        <w:rPr>
          <w:rFonts w:eastAsia="Times New Roman" w:cstheme="minorHAnsi"/>
          <w:sz w:val="18"/>
          <w:szCs w:val="18"/>
        </w:rPr>
        <w:t>.</w:t>
      </w:r>
    </w:p>
    <w:p w14:paraId="52ABF90E" w14:textId="77777777" w:rsidR="00787275" w:rsidRDefault="00787275" w:rsidP="000457C8">
      <w:pPr>
        <w:spacing w:after="0"/>
        <w:rPr>
          <w:rFonts w:cstheme="minorHAnsi"/>
          <w:sz w:val="18"/>
          <w:szCs w:val="18"/>
        </w:rPr>
      </w:pPr>
    </w:p>
    <w:p w14:paraId="0317ADED" w14:textId="77777777" w:rsidR="00D84534" w:rsidRDefault="00D84534" w:rsidP="000457C8">
      <w:pPr>
        <w:spacing w:after="0"/>
        <w:rPr>
          <w:rFonts w:cstheme="minorHAnsi"/>
          <w:sz w:val="18"/>
          <w:szCs w:val="18"/>
        </w:rPr>
      </w:pPr>
    </w:p>
    <w:p w14:paraId="2A7E7EDB" w14:textId="77777777" w:rsidR="00610349" w:rsidRDefault="00610349" w:rsidP="000457C8">
      <w:pPr>
        <w:spacing w:after="0"/>
        <w:rPr>
          <w:rFonts w:cstheme="minorHAnsi"/>
          <w:b/>
          <w:sz w:val="18"/>
          <w:szCs w:val="18"/>
          <w:u w:val="single"/>
        </w:rPr>
      </w:pPr>
      <w:r w:rsidRPr="003723DA">
        <w:rPr>
          <w:rFonts w:cstheme="minorHAnsi"/>
          <w:b/>
          <w:sz w:val="18"/>
          <w:szCs w:val="18"/>
          <w:u w:val="single"/>
        </w:rPr>
        <w:lastRenderedPageBreak/>
        <w:t>KEY RESPONSIBILITIES</w:t>
      </w:r>
    </w:p>
    <w:p w14:paraId="00DEE6D2" w14:textId="77777777" w:rsidR="001C0A97" w:rsidRPr="003723DA" w:rsidRDefault="001C0A97" w:rsidP="000457C8">
      <w:pPr>
        <w:spacing w:after="0"/>
        <w:rPr>
          <w:rFonts w:cstheme="minorHAnsi"/>
          <w:b/>
          <w:sz w:val="18"/>
          <w:szCs w:val="18"/>
          <w:u w:val="single"/>
        </w:rPr>
      </w:pPr>
    </w:p>
    <w:p w14:paraId="00CBB181" w14:textId="77777777" w:rsidR="00926BC8" w:rsidRDefault="00926BC8" w:rsidP="00926BC8">
      <w:pPr>
        <w:spacing w:after="0"/>
        <w:rPr>
          <w:rFonts w:cstheme="minorHAnsi"/>
          <w:b/>
          <w:sz w:val="18"/>
          <w:szCs w:val="18"/>
        </w:rPr>
      </w:pPr>
      <w:r w:rsidRPr="003723DA">
        <w:rPr>
          <w:rFonts w:cstheme="minorHAnsi"/>
          <w:b/>
          <w:sz w:val="18"/>
          <w:szCs w:val="18"/>
        </w:rPr>
        <w:t xml:space="preserve">Financial Management </w:t>
      </w:r>
    </w:p>
    <w:p w14:paraId="36B36F72" w14:textId="77777777" w:rsidR="007A06A8" w:rsidRDefault="007A06A8" w:rsidP="00926BC8">
      <w:pPr>
        <w:spacing w:after="0"/>
        <w:rPr>
          <w:rFonts w:cstheme="minorHAnsi"/>
          <w:b/>
          <w:sz w:val="18"/>
          <w:szCs w:val="18"/>
        </w:rPr>
      </w:pPr>
    </w:p>
    <w:p w14:paraId="2AD241A1" w14:textId="77652A9E" w:rsidR="003A0E4D" w:rsidRPr="003723DA" w:rsidRDefault="003A0E4D" w:rsidP="00E10E59">
      <w:pPr>
        <w:pStyle w:val="NormalWeb"/>
        <w:numPr>
          <w:ilvl w:val="0"/>
          <w:numId w:val="9"/>
        </w:numPr>
        <w:shd w:val="clear" w:color="auto" w:fill="FFFFFF"/>
        <w:spacing w:before="0" w:beforeAutospacing="0" w:after="158" w:afterAutospacing="0"/>
        <w:jc w:val="both"/>
        <w:rPr>
          <w:rFonts w:asciiTheme="minorHAnsi" w:hAnsiTheme="minorHAnsi" w:cstheme="minorHAnsi"/>
          <w:color w:val="333333"/>
          <w:sz w:val="18"/>
          <w:szCs w:val="18"/>
        </w:rPr>
      </w:pPr>
      <w:r w:rsidRPr="003723DA">
        <w:rPr>
          <w:rFonts w:asciiTheme="minorHAnsi" w:hAnsiTheme="minorHAnsi" w:cstheme="minorHAnsi"/>
          <w:color w:val="333333"/>
          <w:sz w:val="18"/>
          <w:szCs w:val="18"/>
        </w:rPr>
        <w:t>Provide financial and operation</w:t>
      </w:r>
      <w:r>
        <w:rPr>
          <w:rFonts w:asciiTheme="minorHAnsi" w:hAnsiTheme="minorHAnsi" w:cstheme="minorHAnsi"/>
          <w:color w:val="333333"/>
          <w:sz w:val="18"/>
          <w:szCs w:val="18"/>
        </w:rPr>
        <w:t>al</w:t>
      </w:r>
      <w:r w:rsidRPr="003723DA">
        <w:rPr>
          <w:rFonts w:asciiTheme="minorHAnsi" w:hAnsiTheme="minorHAnsi" w:cstheme="minorHAnsi"/>
          <w:color w:val="333333"/>
          <w:sz w:val="18"/>
          <w:szCs w:val="18"/>
        </w:rPr>
        <w:t xml:space="preserve"> leadership in</w:t>
      </w:r>
      <w:r w:rsidR="005B04B1">
        <w:rPr>
          <w:rFonts w:asciiTheme="minorHAnsi" w:hAnsiTheme="minorHAnsi" w:cstheme="minorHAnsi"/>
          <w:color w:val="333333"/>
          <w:sz w:val="18"/>
          <w:szCs w:val="18"/>
        </w:rPr>
        <w:t xml:space="preserve"> the</w:t>
      </w:r>
      <w:r w:rsidRPr="003723DA">
        <w:rPr>
          <w:rFonts w:asciiTheme="minorHAnsi" w:hAnsiTheme="minorHAnsi" w:cstheme="minorHAnsi"/>
          <w:color w:val="333333"/>
          <w:sz w:val="18"/>
          <w:szCs w:val="18"/>
        </w:rPr>
        <w:t xml:space="preserve"> implementation, and monitoring of project activities.</w:t>
      </w:r>
    </w:p>
    <w:p w14:paraId="298767B0" w14:textId="5D1DED59" w:rsidR="00313DEF" w:rsidRDefault="003A0E4D" w:rsidP="00313DEF">
      <w:pPr>
        <w:pStyle w:val="ListParagraph"/>
        <w:numPr>
          <w:ilvl w:val="0"/>
          <w:numId w:val="9"/>
        </w:numPr>
        <w:spacing w:after="0"/>
        <w:jc w:val="both"/>
        <w:rPr>
          <w:rFonts w:eastAsia="Times New Roman" w:cstheme="minorHAnsi"/>
          <w:sz w:val="18"/>
          <w:szCs w:val="18"/>
        </w:rPr>
      </w:pPr>
      <w:r w:rsidRPr="003723DA">
        <w:rPr>
          <w:rFonts w:eastAsia="Times New Roman" w:cstheme="minorHAnsi"/>
          <w:sz w:val="18"/>
          <w:szCs w:val="18"/>
        </w:rPr>
        <w:t xml:space="preserve">Develop, update and monitor </w:t>
      </w:r>
      <w:r w:rsidR="009840C7">
        <w:rPr>
          <w:rFonts w:eastAsia="Times New Roman" w:cstheme="minorHAnsi"/>
          <w:sz w:val="18"/>
          <w:szCs w:val="18"/>
        </w:rPr>
        <w:t>the project’s $36</w:t>
      </w:r>
      <w:r w:rsidR="00EB2C84">
        <w:rPr>
          <w:rFonts w:eastAsia="Times New Roman" w:cstheme="minorHAnsi"/>
          <w:sz w:val="18"/>
          <w:szCs w:val="18"/>
        </w:rPr>
        <w:t>.4</w:t>
      </w:r>
      <w:r w:rsidR="009840C7">
        <w:rPr>
          <w:rFonts w:eastAsia="Times New Roman" w:cstheme="minorHAnsi"/>
          <w:sz w:val="18"/>
          <w:szCs w:val="18"/>
        </w:rPr>
        <w:t>million budget</w:t>
      </w:r>
      <w:r w:rsidRPr="003723DA">
        <w:rPr>
          <w:rFonts w:eastAsia="Times New Roman" w:cstheme="minorHAnsi"/>
          <w:sz w:val="18"/>
          <w:szCs w:val="18"/>
        </w:rPr>
        <w:t xml:space="preserve"> </w:t>
      </w:r>
      <w:r w:rsidR="000F0400">
        <w:rPr>
          <w:rFonts w:eastAsia="Times New Roman" w:cstheme="minorHAnsi"/>
          <w:sz w:val="18"/>
          <w:szCs w:val="18"/>
        </w:rPr>
        <w:t>Project Director</w:t>
      </w:r>
      <w:r w:rsidR="00AE1D96">
        <w:rPr>
          <w:rFonts w:eastAsia="Times New Roman" w:cstheme="minorHAnsi"/>
          <w:sz w:val="18"/>
          <w:szCs w:val="18"/>
        </w:rPr>
        <w:t xml:space="preserve"> </w:t>
      </w:r>
      <w:r w:rsidR="002B43E1">
        <w:rPr>
          <w:rFonts w:eastAsia="Times New Roman" w:cstheme="minorHAnsi"/>
          <w:sz w:val="18"/>
          <w:szCs w:val="18"/>
        </w:rPr>
        <w:t xml:space="preserve">throughout implementation </w:t>
      </w:r>
      <w:r w:rsidRPr="003723DA">
        <w:rPr>
          <w:rFonts w:eastAsia="Times New Roman" w:cstheme="minorHAnsi"/>
          <w:sz w:val="18"/>
          <w:szCs w:val="18"/>
        </w:rPr>
        <w:t>manage project budget allocations</w:t>
      </w:r>
      <w:r w:rsidR="00911666">
        <w:rPr>
          <w:rFonts w:eastAsia="Times New Roman" w:cstheme="minorHAnsi"/>
          <w:sz w:val="18"/>
          <w:szCs w:val="18"/>
        </w:rPr>
        <w:t xml:space="preserve"> in closely coordination with Senior Operations Director </w:t>
      </w:r>
      <w:r w:rsidR="005B04B1">
        <w:rPr>
          <w:rFonts w:eastAsia="Times New Roman" w:cstheme="minorHAnsi"/>
          <w:sz w:val="18"/>
          <w:szCs w:val="18"/>
        </w:rPr>
        <w:t>of CI</w:t>
      </w:r>
      <w:r w:rsidR="00911666">
        <w:rPr>
          <w:rFonts w:eastAsia="Times New Roman" w:cstheme="minorHAnsi"/>
          <w:sz w:val="18"/>
          <w:szCs w:val="18"/>
        </w:rPr>
        <w:t xml:space="preserve">-Ecuador and </w:t>
      </w:r>
      <w:r w:rsidR="005B04B1">
        <w:rPr>
          <w:rFonts w:eastAsia="Times New Roman" w:cstheme="minorHAnsi"/>
          <w:sz w:val="18"/>
          <w:szCs w:val="18"/>
        </w:rPr>
        <w:t>Technical CI-Ecuador team</w:t>
      </w:r>
      <w:r w:rsidR="00911666">
        <w:rPr>
          <w:rFonts w:eastAsia="Times New Roman" w:cstheme="minorHAnsi"/>
          <w:sz w:val="18"/>
          <w:szCs w:val="18"/>
        </w:rPr>
        <w:t xml:space="preserve"> and </w:t>
      </w:r>
      <w:r w:rsidRPr="003723DA">
        <w:rPr>
          <w:rFonts w:eastAsia="Times New Roman" w:cstheme="minorHAnsi"/>
          <w:sz w:val="18"/>
          <w:szCs w:val="18"/>
        </w:rPr>
        <w:t>other divisions and units within CI.</w:t>
      </w:r>
      <w:r w:rsidR="00D13851">
        <w:rPr>
          <w:rFonts w:eastAsia="Times New Roman" w:cstheme="minorHAnsi"/>
          <w:sz w:val="18"/>
          <w:szCs w:val="18"/>
        </w:rPr>
        <w:t xml:space="preserve"> </w:t>
      </w:r>
    </w:p>
    <w:p w14:paraId="1138D242" w14:textId="300C65E9" w:rsidR="00D13851" w:rsidRDefault="00D13851" w:rsidP="00313DEF">
      <w:pPr>
        <w:pStyle w:val="ListParagraph"/>
        <w:numPr>
          <w:ilvl w:val="0"/>
          <w:numId w:val="9"/>
        </w:numPr>
        <w:spacing w:after="0"/>
        <w:jc w:val="both"/>
        <w:rPr>
          <w:rFonts w:eastAsia="Times New Roman" w:cstheme="minorHAnsi"/>
          <w:sz w:val="18"/>
          <w:szCs w:val="18"/>
        </w:rPr>
      </w:pPr>
      <w:r>
        <w:rPr>
          <w:rFonts w:eastAsia="Times New Roman" w:cstheme="minorHAnsi"/>
          <w:sz w:val="18"/>
          <w:szCs w:val="18"/>
        </w:rPr>
        <w:t>Having closely management financial coordination with</w:t>
      </w:r>
      <w:r w:rsidR="00EF408C">
        <w:rPr>
          <w:rFonts w:eastAsia="Times New Roman" w:cstheme="minorHAnsi"/>
          <w:sz w:val="18"/>
          <w:szCs w:val="18"/>
        </w:rPr>
        <w:t xml:space="preserve"> </w:t>
      </w:r>
      <w:r w:rsidR="00531B11">
        <w:rPr>
          <w:rFonts w:eastAsia="Times New Roman" w:cstheme="minorHAnsi"/>
          <w:sz w:val="18"/>
          <w:szCs w:val="18"/>
        </w:rPr>
        <w:t>the Project Director</w:t>
      </w:r>
      <w:r w:rsidR="00EF408C">
        <w:rPr>
          <w:rFonts w:eastAsia="Times New Roman" w:cstheme="minorHAnsi"/>
          <w:sz w:val="18"/>
          <w:szCs w:val="18"/>
        </w:rPr>
        <w:t>, CI-Ecuador Senior Operations Director and CI-Ecuador Marine and Coastal Director.</w:t>
      </w:r>
    </w:p>
    <w:p w14:paraId="4CD5E1C4" w14:textId="65706434" w:rsidR="003A0E4D" w:rsidRPr="003723DA" w:rsidRDefault="003A0E4D" w:rsidP="00E10E59">
      <w:pPr>
        <w:pStyle w:val="ListParagraph"/>
        <w:numPr>
          <w:ilvl w:val="0"/>
          <w:numId w:val="9"/>
        </w:numPr>
        <w:spacing w:after="0"/>
        <w:jc w:val="both"/>
        <w:rPr>
          <w:rFonts w:eastAsia="Times New Roman" w:cstheme="minorHAnsi"/>
          <w:sz w:val="18"/>
          <w:szCs w:val="18"/>
        </w:rPr>
      </w:pPr>
      <w:r w:rsidRPr="003723DA">
        <w:rPr>
          <w:rFonts w:eastAsia="Times New Roman" w:cstheme="minorHAnsi"/>
          <w:sz w:val="18"/>
          <w:szCs w:val="18"/>
        </w:rPr>
        <w:t xml:space="preserve">Ensure financial operations for the project </w:t>
      </w:r>
      <w:r w:rsidR="005B04B1" w:rsidRPr="003723DA">
        <w:rPr>
          <w:rFonts w:eastAsia="Times New Roman" w:cstheme="minorHAnsi"/>
          <w:sz w:val="18"/>
          <w:szCs w:val="18"/>
        </w:rPr>
        <w:t>are following</w:t>
      </w:r>
      <w:r w:rsidRPr="003723DA">
        <w:rPr>
          <w:rFonts w:eastAsia="Times New Roman" w:cstheme="minorHAnsi"/>
          <w:sz w:val="18"/>
          <w:szCs w:val="18"/>
        </w:rPr>
        <w:t xml:space="preserve"> terms and conditions of donor(s) agreement, </w:t>
      </w:r>
      <w:r w:rsidR="00E0051A">
        <w:rPr>
          <w:rFonts w:eastAsia="Times New Roman" w:cstheme="minorHAnsi"/>
          <w:sz w:val="18"/>
          <w:szCs w:val="18"/>
        </w:rPr>
        <w:t xml:space="preserve">CI-Ecuador´s policies and procedures, </w:t>
      </w:r>
      <w:r w:rsidRPr="003723DA">
        <w:rPr>
          <w:rFonts w:eastAsia="Times New Roman" w:cstheme="minorHAnsi"/>
          <w:sz w:val="18"/>
          <w:szCs w:val="18"/>
        </w:rPr>
        <w:t xml:space="preserve">Conservation International’s policies and procedures and practices and local </w:t>
      </w:r>
      <w:r w:rsidR="00E0051A">
        <w:rPr>
          <w:rFonts w:eastAsia="Times New Roman" w:cstheme="minorHAnsi"/>
          <w:sz w:val="18"/>
          <w:szCs w:val="18"/>
        </w:rPr>
        <w:t xml:space="preserve">law </w:t>
      </w:r>
      <w:r w:rsidRPr="003723DA">
        <w:rPr>
          <w:rFonts w:eastAsia="Times New Roman" w:cstheme="minorHAnsi"/>
          <w:sz w:val="18"/>
          <w:szCs w:val="18"/>
        </w:rPr>
        <w:t>regulations.</w:t>
      </w:r>
    </w:p>
    <w:p w14:paraId="4442EEA0" w14:textId="67BE214B" w:rsidR="003A0E4D" w:rsidRPr="003723DA" w:rsidRDefault="00E10E59" w:rsidP="00E10E59">
      <w:pPr>
        <w:pStyle w:val="ListParagraph"/>
        <w:numPr>
          <w:ilvl w:val="0"/>
          <w:numId w:val="9"/>
        </w:numPr>
        <w:spacing w:after="0"/>
        <w:jc w:val="both"/>
        <w:rPr>
          <w:rFonts w:eastAsia="Times New Roman" w:cstheme="minorHAnsi"/>
          <w:sz w:val="18"/>
          <w:szCs w:val="18"/>
        </w:rPr>
      </w:pPr>
      <w:r>
        <w:rPr>
          <w:rFonts w:eastAsia="Times New Roman" w:cstheme="minorHAnsi"/>
          <w:sz w:val="18"/>
          <w:szCs w:val="18"/>
        </w:rPr>
        <w:t>Review and validate</w:t>
      </w:r>
      <w:r w:rsidR="003A0E4D" w:rsidRPr="003723DA">
        <w:rPr>
          <w:rFonts w:eastAsia="Times New Roman" w:cstheme="minorHAnsi"/>
          <w:sz w:val="18"/>
          <w:szCs w:val="18"/>
        </w:rPr>
        <w:t xml:space="preserve"> project budget </w:t>
      </w:r>
      <w:r>
        <w:rPr>
          <w:rFonts w:eastAsia="Times New Roman" w:cstheme="minorHAnsi"/>
          <w:sz w:val="18"/>
          <w:szCs w:val="18"/>
        </w:rPr>
        <w:t xml:space="preserve">worked with the </w:t>
      </w:r>
      <w:r w:rsidR="003A0E4D" w:rsidRPr="003723DA">
        <w:rPr>
          <w:rFonts w:eastAsia="Times New Roman" w:cstheme="minorHAnsi"/>
          <w:sz w:val="18"/>
          <w:szCs w:val="18"/>
        </w:rPr>
        <w:t>project Finance Manager and ensure the project budget is managed in line with CI and donor requirements and consistent with project objectives</w:t>
      </w:r>
    </w:p>
    <w:p w14:paraId="56C94278" w14:textId="723C38C6" w:rsidR="003A0E4D" w:rsidRPr="003723DA" w:rsidRDefault="003A0E4D" w:rsidP="003A0E4D">
      <w:pPr>
        <w:pStyle w:val="ListParagraph"/>
        <w:numPr>
          <w:ilvl w:val="0"/>
          <w:numId w:val="9"/>
        </w:numPr>
        <w:spacing w:after="0"/>
        <w:rPr>
          <w:rFonts w:eastAsia="Times New Roman" w:cstheme="minorHAnsi"/>
          <w:sz w:val="18"/>
          <w:szCs w:val="18"/>
        </w:rPr>
      </w:pPr>
      <w:r w:rsidRPr="003723DA">
        <w:rPr>
          <w:rFonts w:eastAsia="Times New Roman" w:cstheme="minorHAnsi"/>
          <w:sz w:val="18"/>
          <w:szCs w:val="18"/>
        </w:rPr>
        <w:t xml:space="preserve">Analyze project expenses on a monthly and quarterly basis to ensure expenses are allocable and appropriately charged to the Project, </w:t>
      </w:r>
      <w:r w:rsidR="00E10E59" w:rsidRPr="003723DA">
        <w:rPr>
          <w:rFonts w:eastAsia="Times New Roman" w:cstheme="minorHAnsi"/>
          <w:sz w:val="18"/>
          <w:szCs w:val="18"/>
        </w:rPr>
        <w:t>are following</w:t>
      </w:r>
      <w:r w:rsidRPr="003723DA">
        <w:rPr>
          <w:rFonts w:eastAsia="Times New Roman" w:cstheme="minorHAnsi"/>
          <w:sz w:val="18"/>
          <w:szCs w:val="18"/>
        </w:rPr>
        <w:t xml:space="preserve"> donor requirements,</w:t>
      </w:r>
      <w:r w:rsidR="00E14570">
        <w:rPr>
          <w:rFonts w:eastAsia="Times New Roman" w:cstheme="minorHAnsi"/>
          <w:sz w:val="18"/>
          <w:szCs w:val="18"/>
        </w:rPr>
        <w:t xml:space="preserve"> local law requirements, CI-Ecuador procedures</w:t>
      </w:r>
      <w:r w:rsidRPr="003723DA">
        <w:rPr>
          <w:rFonts w:eastAsia="Times New Roman" w:cstheme="minorHAnsi"/>
          <w:sz w:val="18"/>
          <w:szCs w:val="18"/>
        </w:rPr>
        <w:t xml:space="preserve"> and are in accordance with donor-approved budgets</w:t>
      </w:r>
      <w:r w:rsidR="00531B11">
        <w:rPr>
          <w:rFonts w:eastAsia="Times New Roman" w:cstheme="minorHAnsi"/>
          <w:sz w:val="18"/>
          <w:szCs w:val="18"/>
        </w:rPr>
        <w:t>, in close coordination with the Project Director</w:t>
      </w:r>
    </w:p>
    <w:p w14:paraId="0207E757" w14:textId="6F557383" w:rsidR="003A0E4D" w:rsidRPr="003723DA" w:rsidRDefault="003A0E4D" w:rsidP="003A0E4D">
      <w:pPr>
        <w:pStyle w:val="NormalWeb"/>
        <w:numPr>
          <w:ilvl w:val="0"/>
          <w:numId w:val="9"/>
        </w:numPr>
        <w:shd w:val="clear" w:color="auto" w:fill="FFFFFF"/>
        <w:spacing w:before="0" w:beforeAutospacing="0" w:after="158" w:afterAutospacing="0"/>
        <w:rPr>
          <w:rFonts w:asciiTheme="minorHAnsi" w:hAnsiTheme="minorHAnsi" w:cstheme="minorHAnsi"/>
          <w:color w:val="333333"/>
          <w:sz w:val="18"/>
          <w:szCs w:val="18"/>
        </w:rPr>
      </w:pPr>
      <w:r w:rsidRPr="003723DA">
        <w:rPr>
          <w:rFonts w:asciiTheme="minorHAnsi" w:hAnsiTheme="minorHAnsi" w:cstheme="minorHAnsi"/>
          <w:color w:val="333333"/>
          <w:sz w:val="18"/>
          <w:szCs w:val="18"/>
        </w:rPr>
        <w:t>Review financial reports with</w:t>
      </w:r>
      <w:r w:rsidR="00E14570">
        <w:rPr>
          <w:rFonts w:asciiTheme="minorHAnsi" w:hAnsiTheme="minorHAnsi" w:cstheme="minorHAnsi"/>
          <w:color w:val="333333"/>
          <w:sz w:val="18"/>
          <w:szCs w:val="18"/>
        </w:rPr>
        <w:t xml:space="preserve"> Project Lead</w:t>
      </w:r>
      <w:r w:rsidRPr="003723DA">
        <w:rPr>
          <w:rFonts w:asciiTheme="minorHAnsi" w:hAnsiTheme="minorHAnsi" w:cstheme="minorHAnsi"/>
          <w:color w:val="333333"/>
          <w:sz w:val="18"/>
          <w:szCs w:val="18"/>
        </w:rPr>
        <w:t xml:space="preserve"> </w:t>
      </w:r>
      <w:r w:rsidR="000E6E6E" w:rsidRPr="003723DA">
        <w:rPr>
          <w:rFonts w:asciiTheme="minorHAnsi" w:hAnsiTheme="minorHAnsi" w:cstheme="minorHAnsi"/>
          <w:color w:val="333333"/>
          <w:sz w:val="18"/>
          <w:szCs w:val="18"/>
        </w:rPr>
        <w:t>monthly</w:t>
      </w:r>
      <w:r w:rsidRPr="003723DA">
        <w:rPr>
          <w:rFonts w:asciiTheme="minorHAnsi" w:hAnsiTheme="minorHAnsi" w:cstheme="minorHAnsi"/>
          <w:color w:val="333333"/>
          <w:sz w:val="18"/>
          <w:szCs w:val="18"/>
        </w:rPr>
        <w:t>, ensuring accuracy of reporting, compliance with Project budget, allocability of expenses.</w:t>
      </w:r>
    </w:p>
    <w:p w14:paraId="04429DBF" w14:textId="35A1D44B" w:rsidR="003A0E4D" w:rsidRPr="003723DA" w:rsidRDefault="003A0E4D" w:rsidP="003A0E4D">
      <w:pPr>
        <w:pStyle w:val="ListParagraph"/>
        <w:numPr>
          <w:ilvl w:val="0"/>
          <w:numId w:val="9"/>
        </w:numPr>
        <w:spacing w:after="0"/>
        <w:rPr>
          <w:rFonts w:eastAsia="Times New Roman" w:cstheme="minorHAnsi"/>
          <w:sz w:val="18"/>
          <w:szCs w:val="18"/>
        </w:rPr>
      </w:pPr>
      <w:r w:rsidRPr="003723DA">
        <w:rPr>
          <w:rFonts w:eastAsia="Times New Roman" w:cstheme="minorHAnsi"/>
          <w:sz w:val="18"/>
          <w:szCs w:val="18"/>
        </w:rPr>
        <w:t>Assess cost-effectiveness of methodologies proposed by the project team, making recommendations as appropriate</w:t>
      </w:r>
      <w:r w:rsidR="000B52F3">
        <w:rPr>
          <w:rFonts w:eastAsia="Times New Roman" w:cstheme="minorHAnsi"/>
          <w:sz w:val="18"/>
          <w:szCs w:val="18"/>
        </w:rPr>
        <w:t xml:space="preserve"> to contribute to project design</w:t>
      </w:r>
      <w:r w:rsidRPr="003723DA">
        <w:rPr>
          <w:rFonts w:eastAsia="Times New Roman" w:cstheme="minorHAnsi"/>
          <w:sz w:val="18"/>
          <w:szCs w:val="18"/>
        </w:rPr>
        <w:t>.</w:t>
      </w:r>
    </w:p>
    <w:p w14:paraId="0AAA5127" w14:textId="6F3D9279" w:rsidR="003A0E4D" w:rsidRDefault="00737EFB" w:rsidP="003A0E4D">
      <w:pPr>
        <w:pStyle w:val="ListParagraph"/>
        <w:numPr>
          <w:ilvl w:val="0"/>
          <w:numId w:val="9"/>
        </w:numPr>
        <w:spacing w:after="0"/>
        <w:rPr>
          <w:rFonts w:eastAsia="Times New Roman" w:cstheme="minorHAnsi"/>
          <w:sz w:val="18"/>
          <w:szCs w:val="18"/>
        </w:rPr>
      </w:pPr>
      <w:r>
        <w:rPr>
          <w:rFonts w:eastAsia="Times New Roman" w:cstheme="minorHAnsi"/>
          <w:sz w:val="18"/>
          <w:szCs w:val="18"/>
        </w:rPr>
        <w:t>Prepare complex</w:t>
      </w:r>
      <w:r w:rsidRPr="003723DA">
        <w:rPr>
          <w:rFonts w:eastAsia="Times New Roman" w:cstheme="minorHAnsi"/>
          <w:sz w:val="18"/>
          <w:szCs w:val="18"/>
        </w:rPr>
        <w:t xml:space="preserve"> </w:t>
      </w:r>
      <w:r w:rsidR="003A0E4D" w:rsidRPr="003723DA">
        <w:rPr>
          <w:rFonts w:eastAsia="Times New Roman" w:cstheme="minorHAnsi"/>
          <w:sz w:val="18"/>
          <w:szCs w:val="18"/>
        </w:rPr>
        <w:t xml:space="preserve">donor financial reports </w:t>
      </w:r>
      <w:r w:rsidR="000E6E6E">
        <w:rPr>
          <w:rFonts w:eastAsia="Times New Roman" w:cstheme="minorHAnsi"/>
          <w:sz w:val="18"/>
          <w:szCs w:val="18"/>
        </w:rPr>
        <w:t>with the inputs of</w:t>
      </w:r>
      <w:r w:rsidR="003A0E4D" w:rsidRPr="003723DA">
        <w:rPr>
          <w:rFonts w:eastAsia="Times New Roman" w:cstheme="minorHAnsi"/>
          <w:sz w:val="18"/>
          <w:szCs w:val="18"/>
        </w:rPr>
        <w:t xml:space="preserve"> the Financial Manager</w:t>
      </w:r>
      <w:r>
        <w:rPr>
          <w:rFonts w:eastAsia="Times New Roman" w:cstheme="minorHAnsi"/>
          <w:sz w:val="18"/>
          <w:szCs w:val="18"/>
        </w:rPr>
        <w:t xml:space="preserve"> and grants and procurement staff,</w:t>
      </w:r>
      <w:r w:rsidR="003A0E4D" w:rsidRPr="003723DA">
        <w:rPr>
          <w:rFonts w:eastAsia="Times New Roman" w:cstheme="minorHAnsi"/>
          <w:sz w:val="18"/>
          <w:szCs w:val="18"/>
        </w:rPr>
        <w:t xml:space="preserve"> ensuring alignment with technical </w:t>
      </w:r>
      <w:proofErr w:type="gramStart"/>
      <w:r w:rsidR="003A0E4D" w:rsidRPr="003723DA">
        <w:rPr>
          <w:rFonts w:eastAsia="Times New Roman" w:cstheme="minorHAnsi"/>
          <w:sz w:val="18"/>
          <w:szCs w:val="18"/>
        </w:rPr>
        <w:t>reporting</w:t>
      </w:r>
      <w:r w:rsidR="000E6E6E">
        <w:rPr>
          <w:rFonts w:eastAsia="Times New Roman" w:cstheme="minorHAnsi"/>
          <w:sz w:val="18"/>
          <w:szCs w:val="18"/>
        </w:rPr>
        <w:t xml:space="preserve">, </w:t>
      </w:r>
      <w:r w:rsidR="003C7B68">
        <w:rPr>
          <w:rFonts w:eastAsia="Times New Roman" w:cstheme="minorHAnsi"/>
          <w:sz w:val="18"/>
          <w:szCs w:val="18"/>
        </w:rPr>
        <w:t xml:space="preserve">  </w:t>
      </w:r>
      <w:proofErr w:type="gramEnd"/>
      <w:r w:rsidR="003C7B68">
        <w:rPr>
          <w:rFonts w:eastAsia="Times New Roman" w:cstheme="minorHAnsi"/>
          <w:sz w:val="18"/>
          <w:szCs w:val="18"/>
        </w:rPr>
        <w:t>these reports will be reviewed by Ecuador Senior Operations Director and approved by Vicepresident Operations AFD before submission to the Agency</w:t>
      </w:r>
      <w:r w:rsidR="003C7B68" w:rsidRPr="003723DA">
        <w:rPr>
          <w:rFonts w:eastAsia="Times New Roman" w:cstheme="minorHAnsi"/>
          <w:sz w:val="18"/>
          <w:szCs w:val="18"/>
        </w:rPr>
        <w:t>.</w:t>
      </w:r>
    </w:p>
    <w:p w14:paraId="7ED9BE07" w14:textId="335DC7EF" w:rsidR="009272E4" w:rsidRDefault="008C4A46" w:rsidP="003A0E4D">
      <w:pPr>
        <w:pStyle w:val="ListParagraph"/>
        <w:numPr>
          <w:ilvl w:val="0"/>
          <w:numId w:val="9"/>
        </w:numPr>
        <w:spacing w:after="0"/>
        <w:rPr>
          <w:rFonts w:eastAsia="Times New Roman" w:cstheme="minorHAnsi"/>
          <w:sz w:val="18"/>
          <w:szCs w:val="18"/>
        </w:rPr>
      </w:pPr>
      <w:r>
        <w:rPr>
          <w:rFonts w:eastAsia="Times New Roman" w:cstheme="minorHAnsi"/>
          <w:sz w:val="18"/>
          <w:szCs w:val="18"/>
        </w:rPr>
        <w:t>Coordinate closely and provide informatio</w:t>
      </w:r>
      <w:r w:rsidR="00544110">
        <w:rPr>
          <w:rFonts w:eastAsia="Times New Roman" w:cstheme="minorHAnsi"/>
          <w:sz w:val="18"/>
          <w:szCs w:val="18"/>
        </w:rPr>
        <w:t xml:space="preserve">n to CI-Ecuador finance and accounting as needed for audit purposes, desk reviews, UAFE´s requirements, other local law compliances. </w:t>
      </w:r>
    </w:p>
    <w:p w14:paraId="3CB96228" w14:textId="3645F9B5" w:rsidR="00544110" w:rsidRPr="003723DA" w:rsidRDefault="00544110" w:rsidP="003A0E4D">
      <w:pPr>
        <w:pStyle w:val="ListParagraph"/>
        <w:numPr>
          <w:ilvl w:val="0"/>
          <w:numId w:val="9"/>
        </w:numPr>
        <w:spacing w:after="0"/>
        <w:rPr>
          <w:rFonts w:eastAsia="Times New Roman" w:cstheme="minorHAnsi"/>
          <w:sz w:val="18"/>
          <w:szCs w:val="18"/>
        </w:rPr>
      </w:pPr>
      <w:r>
        <w:rPr>
          <w:rFonts w:eastAsia="Times New Roman" w:cstheme="minorHAnsi"/>
          <w:sz w:val="18"/>
          <w:szCs w:val="18"/>
        </w:rPr>
        <w:t>Responsible to oversight</w:t>
      </w:r>
      <w:r w:rsidR="00737EFB">
        <w:rPr>
          <w:rFonts w:eastAsia="Times New Roman" w:cstheme="minorHAnsi"/>
          <w:sz w:val="18"/>
          <w:szCs w:val="18"/>
        </w:rPr>
        <w:t xml:space="preserve"> of</w:t>
      </w:r>
      <w:r>
        <w:rPr>
          <w:rFonts w:eastAsia="Times New Roman" w:cstheme="minorHAnsi"/>
          <w:sz w:val="18"/>
          <w:szCs w:val="18"/>
        </w:rPr>
        <w:t xml:space="preserve"> VAT reimbursement processes in closely coordination with CI-Ecuador program</w:t>
      </w:r>
    </w:p>
    <w:p w14:paraId="42F80872" w14:textId="77777777" w:rsidR="003A0E4D" w:rsidRPr="003723DA" w:rsidRDefault="003A0E4D" w:rsidP="003A0E4D">
      <w:pPr>
        <w:pStyle w:val="ListParagraph"/>
        <w:numPr>
          <w:ilvl w:val="0"/>
          <w:numId w:val="9"/>
        </w:numPr>
        <w:spacing w:after="0"/>
        <w:rPr>
          <w:rFonts w:eastAsia="Times New Roman" w:cstheme="minorHAnsi"/>
          <w:sz w:val="18"/>
          <w:szCs w:val="18"/>
        </w:rPr>
      </w:pPr>
      <w:r w:rsidRPr="003723DA">
        <w:rPr>
          <w:rFonts w:eastAsia="Times New Roman" w:cstheme="minorHAnsi"/>
          <w:sz w:val="18"/>
          <w:szCs w:val="18"/>
        </w:rPr>
        <w:t xml:space="preserve">Ensure the effective and efficient stewardship of CI’s financial resources.  </w:t>
      </w:r>
    </w:p>
    <w:p w14:paraId="29F43491" w14:textId="77777777" w:rsidR="00773CA2" w:rsidRPr="003723DA" w:rsidRDefault="00773CA2" w:rsidP="00926BC8">
      <w:pPr>
        <w:spacing w:after="0" w:line="240" w:lineRule="auto"/>
        <w:rPr>
          <w:rFonts w:cstheme="minorHAnsi"/>
          <w:b/>
          <w:sz w:val="18"/>
          <w:szCs w:val="18"/>
        </w:rPr>
      </w:pPr>
    </w:p>
    <w:p w14:paraId="1AC72B4F" w14:textId="64DC80F4" w:rsidR="00926BC8" w:rsidRPr="003723DA" w:rsidRDefault="00926BC8" w:rsidP="0043757B">
      <w:pPr>
        <w:rPr>
          <w:rFonts w:cstheme="minorHAnsi"/>
          <w:b/>
          <w:sz w:val="18"/>
          <w:szCs w:val="18"/>
        </w:rPr>
      </w:pPr>
      <w:r w:rsidRPr="003723DA">
        <w:rPr>
          <w:rFonts w:cstheme="minorHAnsi"/>
          <w:b/>
          <w:sz w:val="18"/>
          <w:szCs w:val="18"/>
        </w:rPr>
        <w:t>Human Resources</w:t>
      </w:r>
    </w:p>
    <w:p w14:paraId="1630F229" w14:textId="4C8F2F94" w:rsidR="003A0E4D" w:rsidRPr="003A0E4D" w:rsidRDefault="003A0E4D" w:rsidP="007241FB">
      <w:pPr>
        <w:pStyle w:val="ListParagraph"/>
        <w:numPr>
          <w:ilvl w:val="0"/>
          <w:numId w:val="9"/>
        </w:numPr>
        <w:spacing w:after="0"/>
        <w:jc w:val="both"/>
        <w:rPr>
          <w:rFonts w:eastAsia="Times New Roman" w:cstheme="minorHAnsi"/>
          <w:sz w:val="18"/>
          <w:szCs w:val="18"/>
        </w:rPr>
      </w:pPr>
      <w:r w:rsidRPr="003A0E4D">
        <w:rPr>
          <w:rFonts w:eastAsia="Times New Roman" w:cstheme="minorHAnsi"/>
          <w:sz w:val="18"/>
          <w:szCs w:val="18"/>
        </w:rPr>
        <w:t xml:space="preserve">Work closely with </w:t>
      </w:r>
      <w:r w:rsidR="00891726">
        <w:rPr>
          <w:rFonts w:eastAsia="Times New Roman" w:cstheme="minorHAnsi"/>
          <w:sz w:val="18"/>
          <w:szCs w:val="18"/>
        </w:rPr>
        <w:t>CI-Ecuador HR Manager</w:t>
      </w:r>
      <w:r w:rsidRPr="003A0E4D">
        <w:rPr>
          <w:rFonts w:eastAsia="Times New Roman" w:cstheme="minorHAnsi"/>
          <w:sz w:val="18"/>
          <w:szCs w:val="18"/>
        </w:rPr>
        <w:t xml:space="preserve"> for guidance on Project people management issues including performance management, merit review, recruiting, staffing, and compliance with CI policy and local labor laws.  Ensure supervisors receive guidance on all personnel issues.</w:t>
      </w:r>
    </w:p>
    <w:p w14:paraId="6EC6BA17" w14:textId="2D6F7CF0" w:rsidR="003A0E4D" w:rsidRPr="003A0E4D" w:rsidRDefault="003A0E4D" w:rsidP="007241FB">
      <w:pPr>
        <w:pStyle w:val="ListParagraph"/>
        <w:numPr>
          <w:ilvl w:val="0"/>
          <w:numId w:val="9"/>
        </w:numPr>
        <w:spacing w:after="0"/>
        <w:jc w:val="both"/>
        <w:rPr>
          <w:rFonts w:eastAsia="Times New Roman" w:cstheme="minorHAnsi"/>
          <w:sz w:val="18"/>
          <w:szCs w:val="18"/>
        </w:rPr>
      </w:pPr>
      <w:r w:rsidRPr="003A0E4D">
        <w:rPr>
          <w:rFonts w:eastAsia="Times New Roman" w:cstheme="minorHAnsi"/>
          <w:sz w:val="18"/>
          <w:szCs w:val="18"/>
        </w:rPr>
        <w:t>Advise project management in project staffing and strategic planning efforts</w:t>
      </w:r>
      <w:r>
        <w:rPr>
          <w:rFonts w:eastAsia="Times New Roman" w:cstheme="minorHAnsi"/>
          <w:sz w:val="18"/>
          <w:szCs w:val="18"/>
        </w:rPr>
        <w:t>, including adaptive management of project staffing plan and recruitment plan</w:t>
      </w:r>
      <w:r w:rsidR="00474E2B">
        <w:rPr>
          <w:rFonts w:eastAsia="Times New Roman" w:cstheme="minorHAnsi"/>
          <w:sz w:val="18"/>
          <w:szCs w:val="18"/>
        </w:rPr>
        <w:t xml:space="preserve"> over the course of project implementation</w:t>
      </w:r>
      <w:r w:rsidR="00084B62">
        <w:rPr>
          <w:rFonts w:eastAsia="Times New Roman" w:cstheme="minorHAnsi"/>
          <w:sz w:val="18"/>
          <w:szCs w:val="18"/>
        </w:rPr>
        <w:t xml:space="preserve">. </w:t>
      </w:r>
      <w:r w:rsidRPr="003A0E4D">
        <w:rPr>
          <w:rFonts w:eastAsia="Times New Roman" w:cstheme="minorHAnsi"/>
          <w:sz w:val="18"/>
          <w:szCs w:val="18"/>
        </w:rPr>
        <w:t xml:space="preserve"> </w:t>
      </w:r>
    </w:p>
    <w:p w14:paraId="58DDE679" w14:textId="23C9984A" w:rsidR="003A0E4D" w:rsidRDefault="003A0E4D" w:rsidP="007241FB">
      <w:pPr>
        <w:pStyle w:val="ListParagraph"/>
        <w:numPr>
          <w:ilvl w:val="0"/>
          <w:numId w:val="9"/>
        </w:numPr>
        <w:spacing w:after="0"/>
        <w:jc w:val="both"/>
        <w:rPr>
          <w:rFonts w:eastAsia="Times New Roman" w:cstheme="minorHAnsi"/>
          <w:sz w:val="18"/>
          <w:szCs w:val="18"/>
        </w:rPr>
      </w:pPr>
      <w:r w:rsidRPr="003A0E4D">
        <w:rPr>
          <w:rFonts w:eastAsia="Times New Roman" w:cstheme="minorHAnsi"/>
          <w:sz w:val="18"/>
          <w:szCs w:val="18"/>
        </w:rPr>
        <w:t xml:space="preserve">Develop and implement capacity-building efforts and partner with project management and HQ to ensure staff are engaged and </w:t>
      </w:r>
      <w:r w:rsidR="007241FB" w:rsidRPr="003A0E4D">
        <w:rPr>
          <w:rFonts w:eastAsia="Times New Roman" w:cstheme="minorHAnsi"/>
          <w:sz w:val="18"/>
          <w:szCs w:val="18"/>
        </w:rPr>
        <w:t>can</w:t>
      </w:r>
      <w:r w:rsidRPr="003A0E4D">
        <w:rPr>
          <w:rFonts w:eastAsia="Times New Roman" w:cstheme="minorHAnsi"/>
          <w:sz w:val="18"/>
          <w:szCs w:val="18"/>
        </w:rPr>
        <w:t xml:space="preserve"> deliver results.  Identify and implement training needs</w:t>
      </w:r>
      <w:r w:rsidR="007241FB">
        <w:rPr>
          <w:rFonts w:eastAsia="Times New Roman" w:cstheme="minorHAnsi"/>
          <w:sz w:val="18"/>
          <w:szCs w:val="18"/>
        </w:rPr>
        <w:t xml:space="preserve"> in closely coordination with CI-Ecuador HR manager</w:t>
      </w:r>
      <w:r w:rsidRPr="003A0E4D">
        <w:rPr>
          <w:rFonts w:eastAsia="Times New Roman" w:cstheme="minorHAnsi"/>
          <w:sz w:val="18"/>
          <w:szCs w:val="18"/>
        </w:rPr>
        <w:t>.</w:t>
      </w:r>
    </w:p>
    <w:p w14:paraId="6D4577D6" w14:textId="712B240D" w:rsidR="0013700A" w:rsidRDefault="0013700A" w:rsidP="007241FB">
      <w:pPr>
        <w:pStyle w:val="ListParagraph"/>
        <w:numPr>
          <w:ilvl w:val="0"/>
          <w:numId w:val="9"/>
        </w:numPr>
        <w:spacing w:after="0"/>
        <w:jc w:val="both"/>
        <w:rPr>
          <w:rFonts w:eastAsia="Times New Roman" w:cstheme="minorHAnsi"/>
          <w:sz w:val="18"/>
          <w:szCs w:val="18"/>
        </w:rPr>
      </w:pPr>
      <w:r>
        <w:rPr>
          <w:rFonts w:eastAsia="Times New Roman" w:cstheme="minorHAnsi"/>
          <w:sz w:val="18"/>
          <w:szCs w:val="18"/>
        </w:rPr>
        <w:t xml:space="preserve">Support field local labor law requirements as requested by CI-Ecuador HR Manager. </w:t>
      </w:r>
    </w:p>
    <w:p w14:paraId="6BE2F79C" w14:textId="77777777" w:rsidR="00842AC1" w:rsidRPr="003723DA" w:rsidRDefault="00842AC1" w:rsidP="00842AC1">
      <w:pPr>
        <w:pStyle w:val="ListParagraph"/>
        <w:numPr>
          <w:ilvl w:val="0"/>
          <w:numId w:val="9"/>
        </w:numPr>
        <w:spacing w:after="0"/>
        <w:rPr>
          <w:rFonts w:eastAsia="Times New Roman" w:cstheme="minorHAnsi"/>
          <w:sz w:val="18"/>
          <w:szCs w:val="18"/>
        </w:rPr>
      </w:pPr>
      <w:r w:rsidRPr="003723DA">
        <w:rPr>
          <w:rFonts w:eastAsia="Times New Roman" w:cstheme="minorHAnsi"/>
          <w:sz w:val="18"/>
          <w:szCs w:val="18"/>
        </w:rPr>
        <w:t>In collaboration with the appropriate H</w:t>
      </w:r>
      <w:r>
        <w:rPr>
          <w:rFonts w:eastAsia="Times New Roman" w:cstheme="minorHAnsi"/>
          <w:sz w:val="18"/>
          <w:szCs w:val="18"/>
        </w:rPr>
        <w:t>R CI-Ecuador Manager</w:t>
      </w:r>
      <w:r w:rsidRPr="003723DA">
        <w:rPr>
          <w:rFonts w:eastAsia="Times New Roman" w:cstheme="minorHAnsi"/>
          <w:sz w:val="18"/>
          <w:szCs w:val="18"/>
        </w:rPr>
        <w:t>, support completion of paperwork related to recruitment and hiring of Project staff.</w:t>
      </w:r>
    </w:p>
    <w:p w14:paraId="5ACF0664" w14:textId="77777777" w:rsidR="00842AC1" w:rsidRPr="003A0E4D" w:rsidRDefault="00842AC1" w:rsidP="00F331FC">
      <w:pPr>
        <w:pStyle w:val="ListParagraph"/>
        <w:spacing w:after="0"/>
        <w:jc w:val="both"/>
        <w:rPr>
          <w:rFonts w:eastAsia="Times New Roman" w:cstheme="minorHAnsi"/>
          <w:sz w:val="18"/>
          <w:szCs w:val="18"/>
        </w:rPr>
      </w:pPr>
    </w:p>
    <w:p w14:paraId="3C18E6F0" w14:textId="77777777" w:rsidR="00926BC8" w:rsidRPr="003A0E4D" w:rsidRDefault="00926BC8" w:rsidP="003A0E4D">
      <w:pPr>
        <w:spacing w:after="0"/>
        <w:ind w:left="360"/>
        <w:rPr>
          <w:rFonts w:eastAsia="Times New Roman" w:cstheme="minorHAnsi"/>
          <w:sz w:val="18"/>
          <w:szCs w:val="18"/>
        </w:rPr>
      </w:pPr>
    </w:p>
    <w:p w14:paraId="22604840" w14:textId="47D5A2DE" w:rsidR="00926BC8" w:rsidRDefault="006F2B1B" w:rsidP="00926BC8">
      <w:pPr>
        <w:spacing w:after="0"/>
        <w:rPr>
          <w:rFonts w:cstheme="minorHAnsi"/>
          <w:b/>
          <w:sz w:val="18"/>
          <w:szCs w:val="18"/>
        </w:rPr>
      </w:pPr>
      <w:r w:rsidRPr="003723DA">
        <w:rPr>
          <w:rFonts w:cstheme="minorHAnsi"/>
          <w:b/>
          <w:sz w:val="18"/>
          <w:szCs w:val="18"/>
        </w:rPr>
        <w:t>Project Management</w:t>
      </w:r>
    </w:p>
    <w:p w14:paraId="371E2729" w14:textId="77777777" w:rsidR="00084B62" w:rsidRPr="003723DA" w:rsidRDefault="00084B62" w:rsidP="00313DEF">
      <w:pPr>
        <w:spacing w:after="0"/>
        <w:jc w:val="both"/>
        <w:rPr>
          <w:rFonts w:eastAsia="Times New Roman" w:cstheme="minorHAnsi"/>
          <w:sz w:val="18"/>
          <w:szCs w:val="18"/>
        </w:rPr>
      </w:pPr>
    </w:p>
    <w:p w14:paraId="640BE3F8" w14:textId="0D5A2FDD" w:rsidR="00441DC5" w:rsidRDefault="00441DC5" w:rsidP="00313DEF">
      <w:pPr>
        <w:pStyle w:val="ListParagraph"/>
        <w:numPr>
          <w:ilvl w:val="0"/>
          <w:numId w:val="9"/>
        </w:numPr>
        <w:spacing w:after="0"/>
        <w:jc w:val="both"/>
        <w:rPr>
          <w:rFonts w:eastAsia="Times New Roman" w:cstheme="minorHAnsi"/>
          <w:sz w:val="18"/>
          <w:szCs w:val="18"/>
        </w:rPr>
      </w:pPr>
      <w:r w:rsidRPr="003723DA">
        <w:rPr>
          <w:rFonts w:eastAsia="Times New Roman" w:cstheme="minorHAnsi"/>
          <w:sz w:val="18"/>
          <w:szCs w:val="18"/>
        </w:rPr>
        <w:t xml:space="preserve">Support the </w:t>
      </w:r>
      <w:r w:rsidR="000F0400">
        <w:rPr>
          <w:rFonts w:eastAsia="Times New Roman" w:cstheme="minorHAnsi"/>
          <w:sz w:val="18"/>
          <w:szCs w:val="18"/>
        </w:rPr>
        <w:t>Project Director</w:t>
      </w:r>
      <w:r w:rsidRPr="003723DA">
        <w:rPr>
          <w:rFonts w:eastAsia="Times New Roman" w:cstheme="minorHAnsi"/>
          <w:sz w:val="18"/>
          <w:szCs w:val="18"/>
        </w:rPr>
        <w:t xml:space="preserve"> with effective, </w:t>
      </w:r>
      <w:r w:rsidR="00493BE5" w:rsidRPr="003723DA">
        <w:rPr>
          <w:rFonts w:eastAsia="Times New Roman" w:cstheme="minorHAnsi"/>
          <w:sz w:val="18"/>
          <w:szCs w:val="18"/>
        </w:rPr>
        <w:t>responsive,</w:t>
      </w:r>
      <w:r w:rsidRPr="003723DA">
        <w:rPr>
          <w:rFonts w:eastAsia="Times New Roman" w:cstheme="minorHAnsi"/>
          <w:sz w:val="18"/>
          <w:szCs w:val="18"/>
        </w:rPr>
        <w:t xml:space="preserve"> and timely support on project planning, implementation and monitoring.</w:t>
      </w:r>
    </w:p>
    <w:p w14:paraId="627AA2A7" w14:textId="522D2461" w:rsidR="00084B62" w:rsidRDefault="00084B62" w:rsidP="00313DEF">
      <w:pPr>
        <w:pStyle w:val="ListParagraph"/>
        <w:numPr>
          <w:ilvl w:val="0"/>
          <w:numId w:val="9"/>
        </w:numPr>
        <w:spacing w:after="0"/>
        <w:jc w:val="both"/>
        <w:rPr>
          <w:rFonts w:eastAsia="Times New Roman" w:cstheme="minorHAnsi"/>
          <w:sz w:val="18"/>
          <w:szCs w:val="18"/>
        </w:rPr>
      </w:pPr>
      <w:r w:rsidRPr="00084B62">
        <w:rPr>
          <w:rFonts w:eastAsia="Times New Roman" w:cstheme="minorHAnsi"/>
          <w:sz w:val="18"/>
          <w:szCs w:val="18"/>
        </w:rPr>
        <w:t>Provide to CI-Ecuador QPM meet</w:t>
      </w:r>
      <w:r>
        <w:rPr>
          <w:rFonts w:eastAsia="Times New Roman" w:cstheme="minorHAnsi"/>
          <w:sz w:val="18"/>
          <w:szCs w:val="18"/>
        </w:rPr>
        <w:t xml:space="preserve">ings information related to project management, expenses, commitments, key financial results. </w:t>
      </w:r>
    </w:p>
    <w:p w14:paraId="42350877" w14:textId="504D73B8" w:rsidR="00084B62" w:rsidRPr="00084B62" w:rsidRDefault="00084B62" w:rsidP="00313DEF">
      <w:pPr>
        <w:pStyle w:val="ListParagraph"/>
        <w:numPr>
          <w:ilvl w:val="0"/>
          <w:numId w:val="9"/>
        </w:numPr>
        <w:spacing w:after="0"/>
        <w:jc w:val="both"/>
        <w:rPr>
          <w:rFonts w:eastAsia="Times New Roman" w:cstheme="minorHAnsi"/>
          <w:sz w:val="18"/>
          <w:szCs w:val="18"/>
        </w:rPr>
      </w:pPr>
      <w:r>
        <w:rPr>
          <w:rFonts w:eastAsia="Times New Roman" w:cstheme="minorHAnsi"/>
          <w:sz w:val="18"/>
          <w:szCs w:val="18"/>
        </w:rPr>
        <w:lastRenderedPageBreak/>
        <w:t xml:space="preserve">As far as this project is part of </w:t>
      </w:r>
      <w:r w:rsidR="003B0E93">
        <w:rPr>
          <w:rFonts w:eastAsia="Times New Roman" w:cstheme="minorHAnsi"/>
          <w:sz w:val="18"/>
          <w:szCs w:val="18"/>
        </w:rPr>
        <w:t xml:space="preserve">CI-Ecuador portfolio, ensure compliance with all internal CI-Ecuador monitoring tool requested by CI-Ecuador team. </w:t>
      </w:r>
    </w:p>
    <w:p w14:paraId="679D5A0A" w14:textId="77777777" w:rsidR="00FB3D4D" w:rsidRDefault="00413375" w:rsidP="00313DEF">
      <w:pPr>
        <w:pStyle w:val="ListParagraph"/>
        <w:numPr>
          <w:ilvl w:val="0"/>
          <w:numId w:val="9"/>
        </w:numPr>
        <w:spacing w:after="0"/>
        <w:jc w:val="both"/>
        <w:rPr>
          <w:rFonts w:eastAsia="Times New Roman" w:cstheme="minorHAnsi"/>
          <w:sz w:val="18"/>
          <w:szCs w:val="18"/>
        </w:rPr>
      </w:pPr>
      <w:r w:rsidRPr="003723DA">
        <w:rPr>
          <w:rFonts w:eastAsia="Times New Roman" w:cstheme="minorHAnsi"/>
          <w:sz w:val="18"/>
          <w:szCs w:val="18"/>
        </w:rPr>
        <w:t>Advise project staff on donor requirements; and provide training on financial management, recordkeeping, operational systems, and policies as necessary</w:t>
      </w:r>
      <w:r w:rsidR="00947814">
        <w:rPr>
          <w:rFonts w:eastAsia="Times New Roman" w:cstheme="minorHAnsi"/>
          <w:sz w:val="18"/>
          <w:szCs w:val="18"/>
        </w:rPr>
        <w:t>.</w:t>
      </w:r>
    </w:p>
    <w:p w14:paraId="2685D604" w14:textId="20A572BB" w:rsidR="00081A41" w:rsidRPr="003723DA" w:rsidRDefault="00081A41" w:rsidP="00081A41">
      <w:pPr>
        <w:pStyle w:val="ListParagraph"/>
        <w:numPr>
          <w:ilvl w:val="0"/>
          <w:numId w:val="9"/>
        </w:numPr>
        <w:spacing w:after="0"/>
        <w:jc w:val="both"/>
        <w:rPr>
          <w:rFonts w:eastAsia="Times New Roman" w:cstheme="minorHAnsi"/>
          <w:sz w:val="18"/>
          <w:szCs w:val="18"/>
        </w:rPr>
      </w:pPr>
      <w:r>
        <w:rPr>
          <w:rFonts w:eastAsia="Times New Roman" w:cstheme="minorHAnsi"/>
          <w:sz w:val="18"/>
          <w:szCs w:val="18"/>
        </w:rPr>
        <w:t>Ensure and document that proper training is given to all project-related personnel</w:t>
      </w:r>
      <w:r w:rsidR="0013700A">
        <w:rPr>
          <w:rFonts w:eastAsia="Times New Roman" w:cstheme="minorHAnsi"/>
          <w:sz w:val="18"/>
          <w:szCs w:val="18"/>
        </w:rPr>
        <w:t xml:space="preserve"> in close coordination with CI Ecuador HR Manager</w:t>
      </w:r>
      <w:r>
        <w:rPr>
          <w:rFonts w:eastAsia="Times New Roman" w:cstheme="minorHAnsi"/>
          <w:sz w:val="18"/>
          <w:szCs w:val="18"/>
        </w:rPr>
        <w:t xml:space="preserve">, </w:t>
      </w:r>
      <w:proofErr w:type="spellStart"/>
      <w:r>
        <w:rPr>
          <w:rFonts w:eastAsia="Times New Roman" w:cstheme="minorHAnsi"/>
          <w:sz w:val="18"/>
          <w:szCs w:val="18"/>
        </w:rPr>
        <w:t>subawardees</w:t>
      </w:r>
      <w:proofErr w:type="spellEnd"/>
      <w:r>
        <w:rPr>
          <w:rFonts w:eastAsia="Times New Roman" w:cstheme="minorHAnsi"/>
          <w:sz w:val="18"/>
          <w:szCs w:val="18"/>
        </w:rPr>
        <w:t xml:space="preserve"> and contractors regarding</w:t>
      </w:r>
      <w:r w:rsidR="007659C8">
        <w:rPr>
          <w:rFonts w:eastAsia="Times New Roman" w:cstheme="minorHAnsi"/>
          <w:sz w:val="18"/>
          <w:szCs w:val="18"/>
        </w:rPr>
        <w:t xml:space="preserve"> CI and</w:t>
      </w:r>
      <w:r>
        <w:rPr>
          <w:rFonts w:eastAsia="Times New Roman" w:cstheme="minorHAnsi"/>
          <w:sz w:val="18"/>
          <w:szCs w:val="18"/>
        </w:rPr>
        <w:t xml:space="preserve"> GCF </w:t>
      </w:r>
      <w:r w:rsidR="007659C8">
        <w:rPr>
          <w:rFonts w:eastAsia="Times New Roman" w:cstheme="minorHAnsi"/>
          <w:sz w:val="18"/>
          <w:szCs w:val="18"/>
        </w:rPr>
        <w:t>i</w:t>
      </w:r>
      <w:r>
        <w:rPr>
          <w:rFonts w:eastAsia="Times New Roman" w:cstheme="minorHAnsi"/>
          <w:sz w:val="18"/>
          <w:szCs w:val="18"/>
        </w:rPr>
        <w:t>ntegrity polic</w:t>
      </w:r>
      <w:r w:rsidR="007659C8">
        <w:rPr>
          <w:rFonts w:eastAsia="Times New Roman" w:cstheme="minorHAnsi"/>
          <w:sz w:val="18"/>
          <w:szCs w:val="18"/>
        </w:rPr>
        <w:t>ies to</w:t>
      </w:r>
      <w:r>
        <w:rPr>
          <w:rFonts w:eastAsia="Times New Roman" w:cstheme="minorHAnsi"/>
          <w:sz w:val="18"/>
          <w:szCs w:val="18"/>
        </w:rPr>
        <w:t xml:space="preserve"> ensure understanding of prohibited practices, conflict of interest, </w:t>
      </w:r>
      <w:r w:rsidR="007659C8">
        <w:rPr>
          <w:rFonts w:eastAsia="Times New Roman" w:cstheme="minorHAnsi"/>
          <w:sz w:val="18"/>
          <w:szCs w:val="18"/>
        </w:rPr>
        <w:t>grievances</w:t>
      </w:r>
      <w:r>
        <w:rPr>
          <w:rFonts w:eastAsia="Times New Roman" w:cstheme="minorHAnsi"/>
          <w:sz w:val="18"/>
          <w:szCs w:val="18"/>
        </w:rPr>
        <w:t xml:space="preserve"> and reporting mechanisms for the Project</w:t>
      </w:r>
      <w:r w:rsidRPr="003723DA">
        <w:rPr>
          <w:rFonts w:eastAsia="Times New Roman" w:cstheme="minorHAnsi"/>
          <w:sz w:val="18"/>
          <w:szCs w:val="18"/>
        </w:rPr>
        <w:t>.</w:t>
      </w:r>
      <w:r>
        <w:rPr>
          <w:rFonts w:eastAsia="Times New Roman" w:cstheme="minorHAnsi"/>
          <w:sz w:val="18"/>
          <w:szCs w:val="18"/>
        </w:rPr>
        <w:t xml:space="preserve"> </w:t>
      </w:r>
    </w:p>
    <w:p w14:paraId="0F42959D" w14:textId="11FC8156" w:rsidR="00E81DCC" w:rsidRPr="003723DA" w:rsidRDefault="00926BC8" w:rsidP="00313DEF">
      <w:pPr>
        <w:pStyle w:val="ListParagraph"/>
        <w:numPr>
          <w:ilvl w:val="0"/>
          <w:numId w:val="9"/>
        </w:numPr>
        <w:spacing w:after="0"/>
        <w:jc w:val="both"/>
        <w:rPr>
          <w:rFonts w:eastAsia="Times New Roman" w:cstheme="minorHAnsi"/>
          <w:sz w:val="18"/>
          <w:szCs w:val="18"/>
        </w:rPr>
      </w:pPr>
      <w:r w:rsidRPr="003723DA">
        <w:rPr>
          <w:rFonts w:eastAsia="Times New Roman" w:cstheme="minorHAnsi"/>
          <w:sz w:val="18"/>
          <w:szCs w:val="18"/>
        </w:rPr>
        <w:t xml:space="preserve">Lead efforts to improve </w:t>
      </w:r>
      <w:r w:rsidR="00B32623" w:rsidRPr="003723DA">
        <w:rPr>
          <w:rFonts w:eastAsia="Times New Roman" w:cstheme="minorHAnsi"/>
          <w:sz w:val="18"/>
          <w:szCs w:val="18"/>
        </w:rPr>
        <w:t>pr</w:t>
      </w:r>
      <w:r w:rsidR="006F2B1B" w:rsidRPr="003723DA">
        <w:rPr>
          <w:rFonts w:eastAsia="Times New Roman" w:cstheme="minorHAnsi"/>
          <w:sz w:val="18"/>
          <w:szCs w:val="18"/>
        </w:rPr>
        <w:t>oject</w:t>
      </w:r>
      <w:r w:rsidR="00B32623" w:rsidRPr="003723DA">
        <w:rPr>
          <w:rFonts w:eastAsia="Times New Roman" w:cstheme="minorHAnsi"/>
          <w:sz w:val="18"/>
          <w:szCs w:val="18"/>
        </w:rPr>
        <w:t xml:space="preserve"> </w:t>
      </w:r>
      <w:r w:rsidR="006B42CA" w:rsidRPr="003723DA">
        <w:rPr>
          <w:rFonts w:eastAsia="Times New Roman" w:cstheme="minorHAnsi"/>
          <w:sz w:val="18"/>
          <w:szCs w:val="18"/>
        </w:rPr>
        <w:t>efficiency</w:t>
      </w:r>
      <w:r w:rsidR="00B32623" w:rsidRPr="003723DA">
        <w:rPr>
          <w:rFonts w:eastAsia="Times New Roman" w:cstheme="minorHAnsi"/>
          <w:sz w:val="18"/>
          <w:szCs w:val="18"/>
        </w:rPr>
        <w:t xml:space="preserve"> and </w:t>
      </w:r>
      <w:r w:rsidRPr="003723DA">
        <w:rPr>
          <w:rFonts w:eastAsia="Times New Roman" w:cstheme="minorHAnsi"/>
          <w:sz w:val="18"/>
          <w:szCs w:val="18"/>
        </w:rPr>
        <w:t>effectiveness. Recommend changes in</w:t>
      </w:r>
      <w:r w:rsidR="006F2B1B" w:rsidRPr="003723DA">
        <w:rPr>
          <w:rFonts w:eastAsia="Times New Roman" w:cstheme="minorHAnsi"/>
          <w:sz w:val="18"/>
          <w:szCs w:val="18"/>
        </w:rPr>
        <w:t xml:space="preserve"> project</w:t>
      </w:r>
      <w:r w:rsidRPr="003723DA">
        <w:rPr>
          <w:rFonts w:eastAsia="Times New Roman" w:cstheme="minorHAnsi"/>
          <w:sz w:val="18"/>
          <w:szCs w:val="18"/>
        </w:rPr>
        <w:t xml:space="preserve"> business processes and structure as needed.</w:t>
      </w:r>
    </w:p>
    <w:p w14:paraId="7A2A2C6F" w14:textId="0AD39AF5" w:rsidR="003A00DC" w:rsidRPr="003723DA" w:rsidRDefault="003A00DC" w:rsidP="00313DEF">
      <w:pPr>
        <w:pStyle w:val="ListParagraph"/>
        <w:numPr>
          <w:ilvl w:val="0"/>
          <w:numId w:val="9"/>
        </w:numPr>
        <w:spacing w:after="0"/>
        <w:jc w:val="both"/>
        <w:rPr>
          <w:rFonts w:eastAsia="Times New Roman" w:cstheme="minorHAnsi"/>
          <w:sz w:val="18"/>
          <w:szCs w:val="18"/>
        </w:rPr>
      </w:pPr>
      <w:r w:rsidRPr="003723DA">
        <w:rPr>
          <w:rFonts w:eastAsia="Times New Roman" w:cstheme="minorHAnsi"/>
          <w:sz w:val="18"/>
          <w:szCs w:val="18"/>
        </w:rPr>
        <w:t xml:space="preserve">Provide timely documenting and communication of deliverables, milestones, and award compliance requirements to the </w:t>
      </w:r>
      <w:r w:rsidR="000F0400">
        <w:rPr>
          <w:rFonts w:eastAsia="Times New Roman" w:cstheme="minorHAnsi"/>
          <w:sz w:val="18"/>
          <w:szCs w:val="18"/>
        </w:rPr>
        <w:t>Project Director</w:t>
      </w:r>
      <w:r w:rsidR="005E2486">
        <w:rPr>
          <w:rFonts w:eastAsia="Times New Roman" w:cstheme="minorHAnsi"/>
          <w:sz w:val="18"/>
          <w:szCs w:val="18"/>
        </w:rPr>
        <w:t xml:space="preserve">, </w:t>
      </w:r>
      <w:r w:rsidR="005E2486" w:rsidRPr="003723DA">
        <w:rPr>
          <w:rFonts w:eastAsia="Times New Roman" w:cstheme="minorHAnsi"/>
          <w:sz w:val="18"/>
          <w:szCs w:val="18"/>
        </w:rPr>
        <w:t>Project</w:t>
      </w:r>
      <w:r w:rsidRPr="003723DA">
        <w:rPr>
          <w:rFonts w:eastAsia="Times New Roman" w:cstheme="minorHAnsi"/>
          <w:sz w:val="18"/>
          <w:szCs w:val="18"/>
        </w:rPr>
        <w:t xml:space="preserve"> staff</w:t>
      </w:r>
      <w:r w:rsidR="00313DEF">
        <w:rPr>
          <w:rFonts w:eastAsia="Times New Roman" w:cstheme="minorHAnsi"/>
          <w:sz w:val="18"/>
          <w:szCs w:val="18"/>
        </w:rPr>
        <w:t xml:space="preserve"> and CI-Ecuador staff</w:t>
      </w:r>
      <w:r w:rsidRPr="003723DA">
        <w:rPr>
          <w:rFonts w:eastAsia="Times New Roman" w:cstheme="minorHAnsi"/>
          <w:sz w:val="18"/>
          <w:szCs w:val="18"/>
        </w:rPr>
        <w:t>.</w:t>
      </w:r>
    </w:p>
    <w:p w14:paraId="3EF79BFB" w14:textId="5E2658DD" w:rsidR="003A00DC" w:rsidRPr="003723DA" w:rsidRDefault="003A00DC" w:rsidP="003A00DC">
      <w:pPr>
        <w:pStyle w:val="ListParagraph"/>
        <w:numPr>
          <w:ilvl w:val="0"/>
          <w:numId w:val="9"/>
        </w:numPr>
        <w:spacing w:after="0"/>
        <w:rPr>
          <w:rFonts w:eastAsia="Times New Roman" w:cstheme="minorHAnsi"/>
          <w:sz w:val="18"/>
          <w:szCs w:val="18"/>
        </w:rPr>
      </w:pPr>
      <w:r w:rsidRPr="003723DA">
        <w:rPr>
          <w:rFonts w:eastAsia="Times New Roman" w:cstheme="minorHAnsi"/>
          <w:sz w:val="18"/>
          <w:szCs w:val="18"/>
        </w:rPr>
        <w:t>Maintain effective linkages between technical components, grants and finance and administrative functions within the project.</w:t>
      </w:r>
    </w:p>
    <w:p w14:paraId="3C27B730" w14:textId="57BE01A5" w:rsidR="003A00DC" w:rsidRPr="003723DA" w:rsidRDefault="003A00DC" w:rsidP="003A00DC">
      <w:pPr>
        <w:pStyle w:val="ListParagraph"/>
        <w:numPr>
          <w:ilvl w:val="0"/>
          <w:numId w:val="9"/>
        </w:numPr>
        <w:spacing w:after="0"/>
        <w:rPr>
          <w:rFonts w:eastAsia="Times New Roman" w:cstheme="minorHAnsi"/>
          <w:sz w:val="18"/>
          <w:szCs w:val="18"/>
        </w:rPr>
      </w:pPr>
      <w:r w:rsidRPr="003723DA">
        <w:rPr>
          <w:rFonts w:eastAsia="Times New Roman" w:cstheme="minorHAnsi"/>
          <w:sz w:val="18"/>
          <w:szCs w:val="18"/>
        </w:rPr>
        <w:t>Prepare requests to the AE and secure all required AE and donor approvals for contractual, budgetary, procurement, etc., ensuring all such requests and approvals are appropriately documented.</w:t>
      </w:r>
    </w:p>
    <w:p w14:paraId="5AAB7F75" w14:textId="2829129C" w:rsidR="003A00DC" w:rsidRPr="003723DA" w:rsidRDefault="00D9544D" w:rsidP="003A00DC">
      <w:pPr>
        <w:pStyle w:val="ListParagraph"/>
        <w:numPr>
          <w:ilvl w:val="0"/>
          <w:numId w:val="9"/>
        </w:numPr>
        <w:spacing w:after="0"/>
        <w:rPr>
          <w:rFonts w:eastAsia="Times New Roman" w:cstheme="minorHAnsi"/>
          <w:sz w:val="18"/>
          <w:szCs w:val="18"/>
        </w:rPr>
      </w:pPr>
      <w:r>
        <w:rPr>
          <w:rFonts w:eastAsia="Times New Roman" w:cstheme="minorHAnsi"/>
          <w:sz w:val="18"/>
          <w:szCs w:val="18"/>
        </w:rPr>
        <w:t>L</w:t>
      </w:r>
      <w:r w:rsidR="003A00DC" w:rsidRPr="003723DA">
        <w:rPr>
          <w:rFonts w:eastAsia="Times New Roman" w:cstheme="minorHAnsi"/>
          <w:sz w:val="18"/>
          <w:szCs w:val="18"/>
        </w:rPr>
        <w:t>iaise with the AE on finance, administrative, and operations issues, and follow up on AE requests and concerns</w:t>
      </w:r>
      <w:r>
        <w:rPr>
          <w:rFonts w:eastAsia="Times New Roman" w:cstheme="minorHAnsi"/>
          <w:sz w:val="18"/>
          <w:szCs w:val="18"/>
        </w:rPr>
        <w:t>, in coordination with the Project Director</w:t>
      </w:r>
      <w:r w:rsidR="0013700A">
        <w:rPr>
          <w:rFonts w:eastAsia="Times New Roman" w:cstheme="minorHAnsi"/>
          <w:sz w:val="18"/>
          <w:szCs w:val="18"/>
        </w:rPr>
        <w:t xml:space="preserve"> and Steering Committee. </w:t>
      </w:r>
    </w:p>
    <w:p w14:paraId="00458F3D" w14:textId="550D971E" w:rsidR="003A00DC" w:rsidRPr="003723DA" w:rsidRDefault="003A00DC" w:rsidP="003A00DC">
      <w:pPr>
        <w:pStyle w:val="ListParagraph"/>
        <w:numPr>
          <w:ilvl w:val="0"/>
          <w:numId w:val="9"/>
        </w:numPr>
        <w:spacing w:after="0"/>
        <w:rPr>
          <w:rFonts w:eastAsia="Times New Roman" w:cstheme="minorHAnsi"/>
          <w:sz w:val="18"/>
          <w:szCs w:val="18"/>
        </w:rPr>
      </w:pPr>
      <w:r w:rsidRPr="003723DA">
        <w:rPr>
          <w:rFonts w:eastAsia="Times New Roman" w:cstheme="minorHAnsi"/>
          <w:sz w:val="18"/>
          <w:szCs w:val="18"/>
        </w:rPr>
        <w:t xml:space="preserve">Rigorous monitoring and reporting of the co-financing commitments for the project, in coordination with the Finance Manager and </w:t>
      </w:r>
      <w:r w:rsidR="000F0400">
        <w:rPr>
          <w:rFonts w:eastAsia="Times New Roman" w:cstheme="minorHAnsi"/>
          <w:sz w:val="18"/>
          <w:szCs w:val="18"/>
        </w:rPr>
        <w:t>Project Director</w:t>
      </w:r>
    </w:p>
    <w:p w14:paraId="1E70D0FA" w14:textId="0A56CAB4" w:rsidR="00E81DCC" w:rsidRPr="003723DA" w:rsidRDefault="00E81DCC" w:rsidP="003A00DC">
      <w:pPr>
        <w:pStyle w:val="ListParagraph"/>
        <w:numPr>
          <w:ilvl w:val="0"/>
          <w:numId w:val="9"/>
        </w:numPr>
        <w:spacing w:after="0"/>
        <w:rPr>
          <w:rFonts w:eastAsia="Times New Roman" w:cstheme="minorHAnsi"/>
          <w:sz w:val="18"/>
          <w:szCs w:val="18"/>
        </w:rPr>
      </w:pPr>
      <w:r w:rsidRPr="003723DA">
        <w:rPr>
          <w:rFonts w:eastAsia="Times New Roman" w:cstheme="minorHAnsi"/>
          <w:sz w:val="18"/>
          <w:szCs w:val="18"/>
        </w:rPr>
        <w:t xml:space="preserve">Assist in identifying and addressing issues of </w:t>
      </w:r>
      <w:r w:rsidR="003A00DC" w:rsidRPr="003723DA">
        <w:rPr>
          <w:rFonts w:eastAsia="Times New Roman" w:cstheme="minorHAnsi"/>
          <w:sz w:val="18"/>
          <w:szCs w:val="18"/>
        </w:rPr>
        <w:t>project</w:t>
      </w:r>
      <w:r w:rsidR="000F0400">
        <w:rPr>
          <w:rFonts w:eastAsia="Times New Roman" w:cstheme="minorHAnsi"/>
          <w:sz w:val="18"/>
          <w:szCs w:val="18"/>
        </w:rPr>
        <w:t xml:space="preserve"> financial and operational</w:t>
      </w:r>
      <w:r w:rsidR="003A00DC" w:rsidRPr="003723DA">
        <w:rPr>
          <w:rFonts w:eastAsia="Times New Roman" w:cstheme="minorHAnsi"/>
          <w:sz w:val="18"/>
          <w:szCs w:val="18"/>
        </w:rPr>
        <w:t xml:space="preserve"> </w:t>
      </w:r>
      <w:r w:rsidRPr="003723DA">
        <w:rPr>
          <w:rFonts w:eastAsia="Times New Roman" w:cstheme="minorHAnsi"/>
          <w:sz w:val="18"/>
          <w:szCs w:val="18"/>
        </w:rPr>
        <w:t>risk.</w:t>
      </w:r>
    </w:p>
    <w:p w14:paraId="690DC95B" w14:textId="77777777" w:rsidR="00E81DCC" w:rsidRPr="003723DA" w:rsidRDefault="00E81DCC" w:rsidP="00E81DCC">
      <w:pPr>
        <w:pStyle w:val="ListParagraph"/>
        <w:numPr>
          <w:ilvl w:val="0"/>
          <w:numId w:val="9"/>
        </w:numPr>
        <w:spacing w:after="0"/>
        <w:rPr>
          <w:rFonts w:eastAsia="Times New Roman" w:cstheme="minorHAnsi"/>
          <w:sz w:val="18"/>
          <w:szCs w:val="18"/>
        </w:rPr>
      </w:pPr>
      <w:r w:rsidRPr="003723DA">
        <w:rPr>
          <w:rFonts w:eastAsia="Times New Roman" w:cstheme="minorHAnsi"/>
          <w:sz w:val="18"/>
          <w:szCs w:val="18"/>
        </w:rPr>
        <w:t>Perform related duties as assigned.</w:t>
      </w:r>
    </w:p>
    <w:p w14:paraId="391ED7DD" w14:textId="77777777" w:rsidR="007E6A9A" w:rsidRPr="003723DA" w:rsidRDefault="007E6A9A" w:rsidP="007E6A9A">
      <w:pPr>
        <w:spacing w:after="0"/>
        <w:rPr>
          <w:rFonts w:eastAsia="Times New Roman" w:cstheme="minorHAnsi"/>
          <w:sz w:val="18"/>
          <w:szCs w:val="18"/>
        </w:rPr>
      </w:pPr>
    </w:p>
    <w:p w14:paraId="02749079" w14:textId="77777777" w:rsidR="007E6A9A" w:rsidRPr="003723DA" w:rsidRDefault="007E6A9A" w:rsidP="007E6A9A">
      <w:pPr>
        <w:pStyle w:val="NormalWeb"/>
        <w:shd w:val="clear" w:color="auto" w:fill="FFFFFF"/>
        <w:spacing w:before="0" w:beforeAutospacing="0" w:after="158" w:afterAutospacing="0"/>
        <w:rPr>
          <w:rFonts w:asciiTheme="minorHAnsi" w:hAnsiTheme="minorHAnsi" w:cstheme="minorHAnsi"/>
          <w:color w:val="333333"/>
          <w:sz w:val="18"/>
          <w:szCs w:val="18"/>
        </w:rPr>
      </w:pPr>
      <w:r w:rsidRPr="003723DA">
        <w:rPr>
          <w:rFonts w:asciiTheme="minorHAnsi" w:hAnsiTheme="minorHAnsi" w:cstheme="minorHAnsi"/>
          <w:color w:val="333333"/>
          <w:sz w:val="18"/>
          <w:szCs w:val="18"/>
        </w:rPr>
        <w:t>Subaward management</w:t>
      </w:r>
    </w:p>
    <w:p w14:paraId="4DE39F38" w14:textId="587C9E98" w:rsidR="00FA1CC9" w:rsidRPr="003723DA" w:rsidRDefault="00FA1CC9" w:rsidP="00A229EF">
      <w:pPr>
        <w:pStyle w:val="ListParagraph"/>
        <w:numPr>
          <w:ilvl w:val="0"/>
          <w:numId w:val="9"/>
        </w:numPr>
        <w:spacing w:after="0"/>
        <w:jc w:val="both"/>
        <w:rPr>
          <w:rFonts w:eastAsia="Times New Roman" w:cstheme="minorHAnsi"/>
          <w:sz w:val="18"/>
          <w:szCs w:val="18"/>
        </w:rPr>
      </w:pPr>
      <w:r w:rsidRPr="003723DA">
        <w:rPr>
          <w:rFonts w:eastAsia="Times New Roman" w:cstheme="minorHAnsi"/>
          <w:sz w:val="18"/>
          <w:szCs w:val="18"/>
        </w:rPr>
        <w:t>Provide leadership in the procurement and granting process to ensure proper planning, purchasing, awarding, and distribution of project products in compliance with donor requirements</w:t>
      </w:r>
      <w:r w:rsidR="00AA0D25" w:rsidRPr="003723DA">
        <w:rPr>
          <w:rFonts w:eastAsia="Times New Roman" w:cstheme="minorHAnsi"/>
          <w:sz w:val="18"/>
          <w:szCs w:val="18"/>
        </w:rPr>
        <w:t>,</w:t>
      </w:r>
      <w:r w:rsidRPr="003723DA">
        <w:rPr>
          <w:rFonts w:eastAsia="Times New Roman" w:cstheme="minorHAnsi"/>
          <w:sz w:val="18"/>
          <w:szCs w:val="18"/>
        </w:rPr>
        <w:t xml:space="preserve"> CI policies and procedures</w:t>
      </w:r>
      <w:r w:rsidR="00AA0D25" w:rsidRPr="003723DA">
        <w:rPr>
          <w:rFonts w:eastAsia="Times New Roman" w:cstheme="minorHAnsi"/>
          <w:sz w:val="18"/>
          <w:szCs w:val="18"/>
        </w:rPr>
        <w:t>,</w:t>
      </w:r>
      <w:r w:rsidRPr="003723DA">
        <w:rPr>
          <w:rFonts w:eastAsia="Times New Roman" w:cstheme="minorHAnsi"/>
          <w:sz w:val="18"/>
          <w:szCs w:val="18"/>
        </w:rPr>
        <w:t xml:space="preserve"> and project timelines and requirements</w:t>
      </w:r>
    </w:p>
    <w:p w14:paraId="4CD71C2E" w14:textId="7D559C0E" w:rsidR="007E6A9A" w:rsidRPr="003723DA" w:rsidRDefault="007E6A9A" w:rsidP="00A229EF">
      <w:pPr>
        <w:pStyle w:val="ListParagraph"/>
        <w:numPr>
          <w:ilvl w:val="0"/>
          <w:numId w:val="9"/>
        </w:numPr>
        <w:spacing w:after="0"/>
        <w:jc w:val="both"/>
        <w:rPr>
          <w:rFonts w:eastAsia="Times New Roman" w:cstheme="minorHAnsi"/>
          <w:sz w:val="18"/>
          <w:szCs w:val="18"/>
        </w:rPr>
      </w:pPr>
      <w:r w:rsidRPr="003723DA">
        <w:rPr>
          <w:rFonts w:eastAsia="Times New Roman" w:cstheme="minorHAnsi"/>
          <w:sz w:val="18"/>
          <w:szCs w:val="18"/>
        </w:rPr>
        <w:t xml:space="preserve">Review and approve Project procurement plans </w:t>
      </w:r>
      <w:r w:rsidR="00FA1CC9" w:rsidRPr="003723DA">
        <w:rPr>
          <w:rFonts w:eastAsia="Times New Roman" w:cstheme="minorHAnsi"/>
          <w:sz w:val="18"/>
          <w:szCs w:val="18"/>
        </w:rPr>
        <w:t xml:space="preserve">and grants management plans </w:t>
      </w:r>
      <w:r w:rsidRPr="003723DA">
        <w:rPr>
          <w:rFonts w:eastAsia="Times New Roman" w:cstheme="minorHAnsi"/>
          <w:sz w:val="18"/>
          <w:szCs w:val="18"/>
        </w:rPr>
        <w:t xml:space="preserve">prepared by the </w:t>
      </w:r>
      <w:r w:rsidR="00FA1CC9" w:rsidRPr="003723DA">
        <w:rPr>
          <w:rFonts w:eastAsia="Times New Roman" w:cstheme="minorHAnsi"/>
          <w:sz w:val="18"/>
          <w:szCs w:val="18"/>
        </w:rPr>
        <w:t xml:space="preserve">project’s </w:t>
      </w:r>
      <w:r w:rsidRPr="003723DA">
        <w:rPr>
          <w:rFonts w:eastAsia="Times New Roman" w:cstheme="minorHAnsi"/>
          <w:sz w:val="18"/>
          <w:szCs w:val="18"/>
        </w:rPr>
        <w:t>Procurement Manager</w:t>
      </w:r>
      <w:r w:rsidR="00FA1CC9" w:rsidRPr="003723DA">
        <w:rPr>
          <w:rFonts w:eastAsia="Times New Roman" w:cstheme="minorHAnsi"/>
          <w:sz w:val="18"/>
          <w:szCs w:val="18"/>
        </w:rPr>
        <w:t xml:space="preserve"> and Grants Manager</w:t>
      </w:r>
      <w:r w:rsidRPr="003723DA">
        <w:rPr>
          <w:rFonts w:eastAsia="Times New Roman" w:cstheme="minorHAnsi"/>
          <w:sz w:val="18"/>
          <w:szCs w:val="18"/>
        </w:rPr>
        <w:t xml:space="preserve"> in accordance with the donor-approved budget and all applicable CI and donor policies, procedures and requirements. Assure all required procurement approvals within CI and from the donor are timely secured.</w:t>
      </w:r>
    </w:p>
    <w:p w14:paraId="673CE57E" w14:textId="437A236E" w:rsidR="007E6A9A" w:rsidRPr="003723DA" w:rsidRDefault="00FA1CC9" w:rsidP="00A229EF">
      <w:pPr>
        <w:pStyle w:val="ListParagraph"/>
        <w:numPr>
          <w:ilvl w:val="0"/>
          <w:numId w:val="9"/>
        </w:numPr>
        <w:spacing w:after="0"/>
        <w:jc w:val="both"/>
        <w:rPr>
          <w:rFonts w:eastAsia="Times New Roman" w:cstheme="minorHAnsi"/>
          <w:sz w:val="18"/>
          <w:szCs w:val="18"/>
        </w:rPr>
      </w:pPr>
      <w:r w:rsidRPr="003723DA">
        <w:rPr>
          <w:rFonts w:eastAsia="Times New Roman" w:cstheme="minorHAnsi"/>
          <w:sz w:val="18"/>
          <w:szCs w:val="18"/>
        </w:rPr>
        <w:t>Review and approve</w:t>
      </w:r>
      <w:r w:rsidR="007E6A9A" w:rsidRPr="003723DA">
        <w:rPr>
          <w:rFonts w:eastAsia="Times New Roman" w:cstheme="minorHAnsi"/>
          <w:sz w:val="18"/>
          <w:szCs w:val="18"/>
        </w:rPr>
        <w:t xml:space="preserve">, </w:t>
      </w:r>
      <w:r w:rsidR="00493BE5" w:rsidRPr="003723DA">
        <w:rPr>
          <w:rFonts w:eastAsia="Times New Roman" w:cstheme="minorHAnsi"/>
          <w:sz w:val="18"/>
          <w:szCs w:val="18"/>
        </w:rPr>
        <w:t>finalize,</w:t>
      </w:r>
      <w:r w:rsidR="007E6A9A" w:rsidRPr="003723DA">
        <w:rPr>
          <w:rFonts w:eastAsia="Times New Roman" w:cstheme="minorHAnsi"/>
          <w:sz w:val="18"/>
          <w:szCs w:val="18"/>
        </w:rPr>
        <w:t xml:space="preserve"> and administer sub-agreements, subcontracts, and other related project agreements</w:t>
      </w:r>
      <w:r w:rsidR="006815E6" w:rsidRPr="003723DA">
        <w:rPr>
          <w:rFonts w:eastAsia="Times New Roman" w:cstheme="minorHAnsi"/>
          <w:sz w:val="18"/>
          <w:szCs w:val="18"/>
        </w:rPr>
        <w:t xml:space="preserve"> prepared by project relevant Grants and Contracts staff</w:t>
      </w:r>
    </w:p>
    <w:p w14:paraId="0E1F68BD" w14:textId="33324F9C" w:rsidR="007E6A9A" w:rsidRPr="003723DA" w:rsidRDefault="006815E6" w:rsidP="00A229EF">
      <w:pPr>
        <w:pStyle w:val="ListParagraph"/>
        <w:numPr>
          <w:ilvl w:val="0"/>
          <w:numId w:val="9"/>
        </w:numPr>
        <w:spacing w:after="0"/>
        <w:jc w:val="both"/>
        <w:rPr>
          <w:rFonts w:eastAsia="Times New Roman" w:cstheme="minorHAnsi"/>
          <w:sz w:val="18"/>
          <w:szCs w:val="18"/>
        </w:rPr>
      </w:pPr>
      <w:r w:rsidRPr="003723DA">
        <w:rPr>
          <w:rFonts w:eastAsia="Times New Roman" w:cstheme="minorHAnsi"/>
          <w:sz w:val="18"/>
          <w:szCs w:val="18"/>
        </w:rPr>
        <w:t>In coordination w</w:t>
      </w:r>
      <w:r w:rsidR="007E6A9A" w:rsidRPr="003723DA">
        <w:rPr>
          <w:rFonts w:eastAsia="Times New Roman" w:cstheme="minorHAnsi"/>
          <w:sz w:val="18"/>
          <w:szCs w:val="18"/>
        </w:rPr>
        <w:t>ith the relevant Grants and Contracts staff</w:t>
      </w:r>
      <w:r w:rsidR="00A229EF">
        <w:rPr>
          <w:rFonts w:eastAsia="Times New Roman" w:cstheme="minorHAnsi"/>
          <w:sz w:val="18"/>
          <w:szCs w:val="18"/>
        </w:rPr>
        <w:t xml:space="preserve"> (CI-Ecuador and project staff)</w:t>
      </w:r>
      <w:r w:rsidR="007E6A9A" w:rsidRPr="003723DA">
        <w:rPr>
          <w:rFonts w:eastAsia="Times New Roman" w:cstheme="minorHAnsi"/>
          <w:sz w:val="18"/>
          <w:szCs w:val="18"/>
        </w:rPr>
        <w:t>,</w:t>
      </w:r>
      <w:r w:rsidR="0013700A">
        <w:rPr>
          <w:rFonts w:eastAsia="Times New Roman" w:cstheme="minorHAnsi"/>
          <w:sz w:val="18"/>
          <w:szCs w:val="18"/>
        </w:rPr>
        <w:t xml:space="preserve"> provide supervision to help</w:t>
      </w:r>
      <w:r w:rsidR="007E6A9A" w:rsidRPr="003723DA">
        <w:rPr>
          <w:rFonts w:eastAsia="Times New Roman" w:cstheme="minorHAnsi"/>
          <w:sz w:val="18"/>
          <w:szCs w:val="18"/>
        </w:rPr>
        <w:t xml:space="preserve"> </w:t>
      </w:r>
      <w:proofErr w:type="gramStart"/>
      <w:r w:rsidR="00CA3ACF" w:rsidRPr="003723DA">
        <w:rPr>
          <w:rFonts w:eastAsia="Times New Roman" w:cstheme="minorHAnsi"/>
          <w:sz w:val="18"/>
          <w:szCs w:val="18"/>
        </w:rPr>
        <w:t>ensure</w:t>
      </w:r>
      <w:r w:rsidR="0013700A">
        <w:rPr>
          <w:rFonts w:eastAsia="Times New Roman" w:cstheme="minorHAnsi"/>
          <w:sz w:val="18"/>
          <w:szCs w:val="18"/>
        </w:rPr>
        <w:t xml:space="preserve"> </w:t>
      </w:r>
      <w:r w:rsidR="00CA3ACF" w:rsidRPr="003723DA">
        <w:rPr>
          <w:rFonts w:eastAsia="Times New Roman" w:cstheme="minorHAnsi"/>
          <w:sz w:val="18"/>
          <w:szCs w:val="18"/>
        </w:rPr>
        <w:t xml:space="preserve"> that</w:t>
      </w:r>
      <w:proofErr w:type="gramEnd"/>
      <w:r w:rsidR="00CA3ACF" w:rsidRPr="003723DA">
        <w:rPr>
          <w:rFonts w:eastAsia="Times New Roman" w:cstheme="minorHAnsi"/>
          <w:sz w:val="18"/>
          <w:szCs w:val="18"/>
        </w:rPr>
        <w:t xml:space="preserve"> grant</w:t>
      </w:r>
      <w:r w:rsidR="007E6A9A" w:rsidRPr="003723DA">
        <w:rPr>
          <w:rFonts w:eastAsia="Times New Roman" w:cstheme="minorHAnsi"/>
          <w:sz w:val="18"/>
          <w:szCs w:val="18"/>
        </w:rPr>
        <w:t xml:space="preserve"> sub-recipients </w:t>
      </w:r>
      <w:r w:rsidR="00CA3ACF" w:rsidRPr="003723DA">
        <w:rPr>
          <w:rFonts w:eastAsia="Times New Roman" w:cstheme="minorHAnsi"/>
          <w:sz w:val="18"/>
          <w:szCs w:val="18"/>
        </w:rPr>
        <w:t xml:space="preserve">are compliant with </w:t>
      </w:r>
      <w:r w:rsidR="007E6A9A" w:rsidRPr="003723DA">
        <w:rPr>
          <w:rFonts w:eastAsia="Times New Roman" w:cstheme="minorHAnsi"/>
          <w:sz w:val="18"/>
          <w:szCs w:val="18"/>
        </w:rPr>
        <w:t>CI’s grants and contracts procedures and donor regulation</w:t>
      </w:r>
      <w:r w:rsidR="00CA3ACF" w:rsidRPr="003723DA">
        <w:rPr>
          <w:rFonts w:eastAsia="Times New Roman" w:cstheme="minorHAnsi"/>
          <w:sz w:val="18"/>
          <w:szCs w:val="18"/>
        </w:rPr>
        <w:t>s</w:t>
      </w:r>
      <w:r w:rsidR="009D0610" w:rsidRPr="003723DA">
        <w:rPr>
          <w:rFonts w:eastAsia="Times New Roman" w:cstheme="minorHAnsi"/>
          <w:sz w:val="18"/>
          <w:szCs w:val="18"/>
        </w:rPr>
        <w:t xml:space="preserve"> and </w:t>
      </w:r>
      <w:r w:rsidR="00CA3ACF" w:rsidRPr="003723DA">
        <w:rPr>
          <w:rFonts w:eastAsia="Times New Roman" w:cstheme="minorHAnsi"/>
          <w:sz w:val="18"/>
          <w:szCs w:val="18"/>
        </w:rPr>
        <w:t>ensure that sub-grants are properly monitored by the project’s grant and contract staff</w:t>
      </w:r>
      <w:r w:rsidR="009D0610" w:rsidRPr="003723DA">
        <w:rPr>
          <w:rFonts w:eastAsia="Times New Roman" w:cstheme="minorHAnsi"/>
          <w:sz w:val="18"/>
          <w:szCs w:val="18"/>
        </w:rPr>
        <w:t xml:space="preserve">, including financial reporting </w:t>
      </w:r>
      <w:r w:rsidR="007E6A9A" w:rsidRPr="003723DA">
        <w:rPr>
          <w:rFonts w:eastAsia="Times New Roman" w:cstheme="minorHAnsi"/>
          <w:sz w:val="18"/>
          <w:szCs w:val="18"/>
        </w:rPr>
        <w:t>in accordance with proper accounting principles and donor requirements.</w:t>
      </w:r>
    </w:p>
    <w:p w14:paraId="54C06A42" w14:textId="77777777" w:rsidR="009D0610" w:rsidRPr="003723DA" w:rsidRDefault="009D0610" w:rsidP="009D0610">
      <w:pPr>
        <w:spacing w:after="0"/>
        <w:rPr>
          <w:rFonts w:eastAsia="Times New Roman" w:cstheme="minorHAnsi"/>
          <w:sz w:val="18"/>
          <w:szCs w:val="18"/>
        </w:rPr>
      </w:pPr>
    </w:p>
    <w:p w14:paraId="6601DFF8" w14:textId="19365750" w:rsidR="007E6A9A" w:rsidRPr="00BA5F3C" w:rsidRDefault="007E6A9A" w:rsidP="00BA5F3C">
      <w:pPr>
        <w:spacing w:after="0"/>
        <w:rPr>
          <w:rFonts w:eastAsia="Times New Roman" w:cstheme="minorHAnsi"/>
          <w:sz w:val="18"/>
          <w:szCs w:val="18"/>
        </w:rPr>
      </w:pPr>
      <w:r w:rsidRPr="00BA5F3C">
        <w:rPr>
          <w:rFonts w:eastAsia="Times New Roman" w:cstheme="minorHAnsi"/>
          <w:sz w:val="18"/>
          <w:szCs w:val="18"/>
        </w:rPr>
        <w:t>Administration</w:t>
      </w:r>
    </w:p>
    <w:p w14:paraId="4302AF55" w14:textId="09DC5DE7" w:rsidR="007E6A9A" w:rsidRDefault="00AA0D25" w:rsidP="007E6A9A">
      <w:pPr>
        <w:pStyle w:val="ListParagraph"/>
        <w:numPr>
          <w:ilvl w:val="0"/>
          <w:numId w:val="9"/>
        </w:numPr>
        <w:spacing w:after="0"/>
        <w:rPr>
          <w:rFonts w:eastAsia="Times New Roman" w:cstheme="minorHAnsi"/>
          <w:sz w:val="18"/>
          <w:szCs w:val="18"/>
        </w:rPr>
      </w:pPr>
      <w:r w:rsidRPr="003723DA">
        <w:rPr>
          <w:rFonts w:eastAsia="Times New Roman" w:cstheme="minorHAnsi"/>
          <w:sz w:val="18"/>
          <w:szCs w:val="18"/>
        </w:rPr>
        <w:t xml:space="preserve">Support the organization of </w:t>
      </w:r>
      <w:r w:rsidR="007E6A9A" w:rsidRPr="003723DA">
        <w:rPr>
          <w:rFonts w:eastAsia="Times New Roman" w:cstheme="minorHAnsi"/>
          <w:sz w:val="18"/>
          <w:szCs w:val="18"/>
        </w:rPr>
        <w:t>Project-related workshops and events</w:t>
      </w:r>
    </w:p>
    <w:p w14:paraId="6F1A09EC" w14:textId="238D9BA3" w:rsidR="00A4069C" w:rsidRDefault="00A4069C" w:rsidP="007E6A9A">
      <w:pPr>
        <w:pStyle w:val="ListParagraph"/>
        <w:numPr>
          <w:ilvl w:val="0"/>
          <w:numId w:val="9"/>
        </w:numPr>
        <w:spacing w:after="0"/>
        <w:rPr>
          <w:rFonts w:eastAsia="Times New Roman" w:cstheme="minorHAnsi"/>
          <w:sz w:val="18"/>
          <w:szCs w:val="18"/>
        </w:rPr>
      </w:pPr>
      <w:r>
        <w:rPr>
          <w:rFonts w:eastAsia="Times New Roman" w:cstheme="minorHAnsi"/>
          <w:sz w:val="18"/>
          <w:szCs w:val="18"/>
        </w:rPr>
        <w:t>Support the opening of satellite offices as requested</w:t>
      </w:r>
    </w:p>
    <w:p w14:paraId="1640BC9F" w14:textId="57B3116D" w:rsidR="00A4069C" w:rsidRDefault="00A4069C" w:rsidP="007E6A9A">
      <w:pPr>
        <w:pStyle w:val="ListParagraph"/>
        <w:numPr>
          <w:ilvl w:val="0"/>
          <w:numId w:val="9"/>
        </w:numPr>
        <w:spacing w:after="0"/>
        <w:rPr>
          <w:rFonts w:eastAsia="Times New Roman" w:cstheme="minorHAnsi"/>
          <w:sz w:val="18"/>
          <w:szCs w:val="18"/>
        </w:rPr>
      </w:pPr>
      <w:r>
        <w:rPr>
          <w:rFonts w:eastAsia="Times New Roman" w:cstheme="minorHAnsi"/>
          <w:sz w:val="18"/>
          <w:szCs w:val="18"/>
        </w:rPr>
        <w:t xml:space="preserve">Local security focal point for the new offices </w:t>
      </w:r>
    </w:p>
    <w:p w14:paraId="590D2A9E" w14:textId="4ABBBED1" w:rsidR="007E6A9A" w:rsidRPr="003723DA" w:rsidRDefault="00842AC1" w:rsidP="007E6A9A">
      <w:pPr>
        <w:pStyle w:val="ListParagraph"/>
        <w:numPr>
          <w:ilvl w:val="0"/>
          <w:numId w:val="9"/>
        </w:numPr>
        <w:spacing w:after="0"/>
        <w:rPr>
          <w:rFonts w:eastAsia="Times New Roman" w:cstheme="minorHAnsi"/>
          <w:sz w:val="18"/>
          <w:szCs w:val="18"/>
        </w:rPr>
      </w:pPr>
      <w:r>
        <w:rPr>
          <w:rFonts w:eastAsia="Times New Roman" w:cstheme="minorHAnsi"/>
          <w:sz w:val="18"/>
          <w:szCs w:val="18"/>
        </w:rPr>
        <w:t>Supervising to e</w:t>
      </w:r>
      <w:r w:rsidR="00CA47EE" w:rsidRPr="003723DA">
        <w:rPr>
          <w:rFonts w:eastAsia="Times New Roman" w:cstheme="minorHAnsi"/>
          <w:sz w:val="18"/>
          <w:szCs w:val="18"/>
        </w:rPr>
        <w:t>nsure</w:t>
      </w:r>
      <w:r w:rsidR="00AA0D25" w:rsidRPr="003723DA">
        <w:rPr>
          <w:rFonts w:eastAsia="Times New Roman" w:cstheme="minorHAnsi"/>
          <w:sz w:val="18"/>
          <w:szCs w:val="18"/>
        </w:rPr>
        <w:t xml:space="preserve"> the</w:t>
      </w:r>
      <w:r w:rsidR="00CA47EE" w:rsidRPr="003723DA">
        <w:rPr>
          <w:rFonts w:eastAsia="Times New Roman" w:cstheme="minorHAnsi"/>
          <w:sz w:val="18"/>
          <w:szCs w:val="18"/>
        </w:rPr>
        <w:t xml:space="preserve"> proper maintenance, use, and inventory </w:t>
      </w:r>
      <w:r w:rsidR="00807EB5" w:rsidRPr="003723DA">
        <w:rPr>
          <w:rFonts w:eastAsia="Times New Roman" w:cstheme="minorHAnsi"/>
          <w:sz w:val="18"/>
          <w:szCs w:val="18"/>
        </w:rPr>
        <w:t>process</w:t>
      </w:r>
      <w:r w:rsidR="00CA47EE" w:rsidRPr="003723DA">
        <w:rPr>
          <w:rFonts w:eastAsia="Times New Roman" w:cstheme="minorHAnsi"/>
          <w:sz w:val="18"/>
          <w:szCs w:val="18"/>
        </w:rPr>
        <w:t xml:space="preserve"> </w:t>
      </w:r>
      <w:r w:rsidR="007E6A9A" w:rsidRPr="003723DA">
        <w:rPr>
          <w:rFonts w:eastAsia="Times New Roman" w:cstheme="minorHAnsi"/>
          <w:sz w:val="18"/>
          <w:szCs w:val="18"/>
        </w:rPr>
        <w:t>of Project assets</w:t>
      </w:r>
      <w:r w:rsidR="00CA47EE" w:rsidRPr="003723DA">
        <w:rPr>
          <w:rFonts w:eastAsia="Times New Roman" w:cstheme="minorHAnsi"/>
          <w:sz w:val="18"/>
          <w:szCs w:val="18"/>
        </w:rPr>
        <w:t xml:space="preserve"> by project staff</w:t>
      </w:r>
    </w:p>
    <w:p w14:paraId="06428EA2" w14:textId="382D64F8" w:rsidR="007E6A9A" w:rsidRPr="003723DA" w:rsidRDefault="007E6A9A" w:rsidP="007E6A9A">
      <w:pPr>
        <w:pStyle w:val="ListParagraph"/>
        <w:numPr>
          <w:ilvl w:val="0"/>
          <w:numId w:val="9"/>
        </w:numPr>
        <w:spacing w:after="0"/>
        <w:rPr>
          <w:rFonts w:eastAsia="Times New Roman" w:cstheme="minorHAnsi"/>
          <w:sz w:val="18"/>
          <w:szCs w:val="18"/>
        </w:rPr>
      </w:pPr>
      <w:r w:rsidRPr="003723DA">
        <w:rPr>
          <w:rFonts w:eastAsia="Times New Roman" w:cstheme="minorHAnsi"/>
          <w:sz w:val="18"/>
          <w:szCs w:val="18"/>
        </w:rPr>
        <w:t>Supervise</w:t>
      </w:r>
      <w:r w:rsidR="00807EB5" w:rsidRPr="003723DA">
        <w:rPr>
          <w:rFonts w:eastAsia="Times New Roman" w:cstheme="minorHAnsi"/>
          <w:sz w:val="18"/>
          <w:szCs w:val="18"/>
        </w:rPr>
        <w:t xml:space="preserve"> </w:t>
      </w:r>
      <w:r w:rsidR="00F44C19">
        <w:rPr>
          <w:rFonts w:eastAsia="Times New Roman" w:cstheme="minorHAnsi"/>
          <w:sz w:val="18"/>
          <w:szCs w:val="18"/>
        </w:rPr>
        <w:t xml:space="preserve">designated </w:t>
      </w:r>
      <w:r w:rsidR="00807EB5" w:rsidRPr="003723DA">
        <w:rPr>
          <w:rFonts w:eastAsia="Times New Roman" w:cstheme="minorHAnsi"/>
          <w:sz w:val="18"/>
          <w:szCs w:val="18"/>
        </w:rPr>
        <w:t>project</w:t>
      </w:r>
      <w:r w:rsidRPr="003723DA">
        <w:rPr>
          <w:rFonts w:eastAsia="Times New Roman" w:cstheme="minorHAnsi"/>
          <w:sz w:val="18"/>
          <w:szCs w:val="18"/>
        </w:rPr>
        <w:t xml:space="preserve"> </w:t>
      </w:r>
      <w:r w:rsidR="00807EB5" w:rsidRPr="003723DA">
        <w:rPr>
          <w:rFonts w:eastAsia="Times New Roman" w:cstheme="minorHAnsi"/>
          <w:sz w:val="18"/>
          <w:szCs w:val="18"/>
        </w:rPr>
        <w:t>operational</w:t>
      </w:r>
      <w:r w:rsidRPr="003723DA">
        <w:rPr>
          <w:rFonts w:eastAsia="Times New Roman" w:cstheme="minorHAnsi"/>
          <w:sz w:val="18"/>
          <w:szCs w:val="18"/>
        </w:rPr>
        <w:t xml:space="preserve"> staff</w:t>
      </w:r>
      <w:r w:rsidR="00807EB5" w:rsidRPr="003723DA">
        <w:rPr>
          <w:rFonts w:eastAsia="Times New Roman" w:cstheme="minorHAnsi"/>
          <w:sz w:val="18"/>
          <w:szCs w:val="18"/>
        </w:rPr>
        <w:t>.</w:t>
      </w:r>
    </w:p>
    <w:p w14:paraId="344760A7" w14:textId="77777777" w:rsidR="007E6A9A" w:rsidRPr="00BA5F3C" w:rsidRDefault="007E6A9A" w:rsidP="00BA5F3C">
      <w:pPr>
        <w:spacing w:after="0"/>
        <w:rPr>
          <w:rFonts w:ascii="Arial" w:eastAsia="Times New Roman" w:hAnsi="Arial" w:cs="Arial"/>
          <w:sz w:val="18"/>
          <w:szCs w:val="18"/>
        </w:rPr>
      </w:pPr>
    </w:p>
    <w:p w14:paraId="50F28D49" w14:textId="77777777" w:rsidR="00D273B8" w:rsidRPr="003A00DC" w:rsidRDefault="00D273B8" w:rsidP="000457C8">
      <w:pPr>
        <w:spacing w:after="0"/>
        <w:rPr>
          <w:rFonts w:cstheme="minorHAnsi"/>
          <w:b/>
          <w:u w:val="single"/>
        </w:rPr>
      </w:pPr>
    </w:p>
    <w:p w14:paraId="124ED8B7" w14:textId="77777777" w:rsidR="00610349" w:rsidRDefault="00610349" w:rsidP="000457C8">
      <w:pPr>
        <w:spacing w:after="0"/>
        <w:rPr>
          <w:rFonts w:ascii="Arial" w:eastAsia="Times New Roman" w:hAnsi="Arial" w:cs="Arial"/>
          <w:b/>
          <w:sz w:val="18"/>
          <w:szCs w:val="18"/>
          <w:u w:val="single"/>
          <w:shd w:val="clear" w:color="auto" w:fill="FFFFFF"/>
        </w:rPr>
      </w:pPr>
      <w:r w:rsidRPr="00D273B8">
        <w:rPr>
          <w:rFonts w:ascii="Arial" w:eastAsia="Times New Roman" w:hAnsi="Arial" w:cs="Arial"/>
          <w:b/>
          <w:sz w:val="18"/>
          <w:szCs w:val="18"/>
          <w:u w:val="single"/>
          <w:shd w:val="clear" w:color="auto" w:fill="FFFFFF"/>
        </w:rPr>
        <w:t>PEOPLE AND RESOURCE MANAGEMENT RESPONSIBILITIES</w:t>
      </w:r>
    </w:p>
    <w:p w14:paraId="32079FDE" w14:textId="77777777" w:rsidR="007A06A8" w:rsidRPr="00D273B8" w:rsidRDefault="007A06A8" w:rsidP="000457C8">
      <w:pPr>
        <w:spacing w:after="0"/>
        <w:rPr>
          <w:rFonts w:ascii="Arial" w:eastAsia="Times New Roman" w:hAnsi="Arial" w:cs="Arial"/>
          <w:b/>
          <w:sz w:val="18"/>
          <w:szCs w:val="18"/>
          <w:u w:val="single"/>
          <w:shd w:val="clear" w:color="auto" w:fill="FFFFFF"/>
        </w:rPr>
      </w:pPr>
    </w:p>
    <w:p w14:paraId="75DCAF55" w14:textId="132C1F0B" w:rsidR="00B32623" w:rsidRPr="007A06A8" w:rsidRDefault="00F53F7A" w:rsidP="007A06A8">
      <w:pPr>
        <w:pStyle w:val="ListParagraph"/>
        <w:numPr>
          <w:ilvl w:val="0"/>
          <w:numId w:val="9"/>
        </w:numPr>
        <w:spacing w:after="0"/>
        <w:rPr>
          <w:rFonts w:eastAsia="Times New Roman" w:cstheme="minorHAnsi"/>
          <w:sz w:val="18"/>
          <w:szCs w:val="18"/>
        </w:rPr>
      </w:pPr>
      <w:r w:rsidRPr="007A06A8">
        <w:rPr>
          <w:rFonts w:eastAsia="Times New Roman" w:cstheme="minorHAnsi"/>
          <w:sz w:val="18"/>
          <w:szCs w:val="18"/>
        </w:rPr>
        <w:t xml:space="preserve">This position </w:t>
      </w:r>
      <w:r w:rsidR="00B32623" w:rsidRPr="007A06A8">
        <w:rPr>
          <w:rFonts w:eastAsia="Times New Roman" w:cstheme="minorHAnsi"/>
          <w:sz w:val="18"/>
          <w:szCs w:val="18"/>
        </w:rPr>
        <w:t>directly supervises pro</w:t>
      </w:r>
      <w:r w:rsidR="00701E56" w:rsidRPr="007A06A8">
        <w:rPr>
          <w:rFonts w:eastAsia="Times New Roman" w:cstheme="minorHAnsi"/>
          <w:sz w:val="18"/>
          <w:szCs w:val="18"/>
        </w:rPr>
        <w:t xml:space="preserve">ject </w:t>
      </w:r>
      <w:r w:rsidR="00B32623" w:rsidRPr="007A06A8">
        <w:rPr>
          <w:rFonts w:eastAsia="Times New Roman" w:cstheme="minorHAnsi"/>
          <w:sz w:val="18"/>
          <w:szCs w:val="18"/>
        </w:rPr>
        <w:t>operations staff</w:t>
      </w:r>
      <w:r w:rsidR="0005789B" w:rsidRPr="007A06A8">
        <w:rPr>
          <w:rFonts w:eastAsia="Times New Roman" w:cstheme="minorHAnsi"/>
          <w:sz w:val="18"/>
          <w:szCs w:val="18"/>
        </w:rPr>
        <w:t>, following CI-Ecuador Operations policies and procedures.</w:t>
      </w:r>
      <w:r w:rsidR="00E81DCC" w:rsidRPr="007A06A8">
        <w:rPr>
          <w:rFonts w:eastAsia="Times New Roman" w:cstheme="minorHAnsi"/>
          <w:sz w:val="18"/>
          <w:szCs w:val="18"/>
        </w:rPr>
        <w:t xml:space="preserve">  </w:t>
      </w:r>
    </w:p>
    <w:p w14:paraId="2E3F3B54" w14:textId="488D7843" w:rsidR="00F53F7A" w:rsidRPr="007A06A8" w:rsidRDefault="00585D47" w:rsidP="007A06A8">
      <w:pPr>
        <w:pStyle w:val="ListParagraph"/>
        <w:numPr>
          <w:ilvl w:val="0"/>
          <w:numId w:val="9"/>
        </w:numPr>
        <w:spacing w:after="0"/>
        <w:rPr>
          <w:rFonts w:eastAsia="Times New Roman" w:cstheme="minorHAnsi"/>
          <w:sz w:val="18"/>
          <w:szCs w:val="18"/>
        </w:rPr>
      </w:pPr>
      <w:r w:rsidRPr="007A06A8">
        <w:rPr>
          <w:rFonts w:eastAsia="Times New Roman" w:cstheme="minorHAnsi"/>
          <w:sz w:val="18"/>
          <w:szCs w:val="18"/>
        </w:rPr>
        <w:t xml:space="preserve">Serve </w:t>
      </w:r>
      <w:r w:rsidR="00F53F7A" w:rsidRPr="007A06A8">
        <w:rPr>
          <w:rFonts w:eastAsia="Times New Roman" w:cstheme="minorHAnsi"/>
          <w:sz w:val="18"/>
          <w:szCs w:val="18"/>
        </w:rPr>
        <w:t>as a</w:t>
      </w:r>
      <w:r w:rsidR="00B32623" w:rsidRPr="007A06A8">
        <w:rPr>
          <w:rFonts w:eastAsia="Times New Roman" w:cstheme="minorHAnsi"/>
          <w:sz w:val="18"/>
          <w:szCs w:val="18"/>
        </w:rPr>
        <w:t xml:space="preserve"> </w:t>
      </w:r>
      <w:r w:rsidR="00F53F7A" w:rsidRPr="007A06A8">
        <w:rPr>
          <w:rFonts w:eastAsia="Times New Roman" w:cstheme="minorHAnsi"/>
          <w:sz w:val="18"/>
          <w:szCs w:val="18"/>
        </w:rPr>
        <w:t xml:space="preserve">subject matter expert </w:t>
      </w:r>
      <w:r w:rsidR="00B32623" w:rsidRPr="007A06A8">
        <w:rPr>
          <w:rFonts w:eastAsia="Times New Roman" w:cstheme="minorHAnsi"/>
          <w:sz w:val="18"/>
          <w:szCs w:val="18"/>
        </w:rPr>
        <w:t xml:space="preserve">on </w:t>
      </w:r>
      <w:r w:rsidR="00701E56" w:rsidRPr="007A06A8">
        <w:rPr>
          <w:rFonts w:eastAsia="Times New Roman" w:cstheme="minorHAnsi"/>
          <w:sz w:val="18"/>
          <w:szCs w:val="18"/>
        </w:rPr>
        <w:t>project GCF</w:t>
      </w:r>
      <w:r w:rsidR="00E81DCC" w:rsidRPr="007A06A8">
        <w:rPr>
          <w:rFonts w:eastAsia="Times New Roman" w:cstheme="minorHAnsi"/>
          <w:sz w:val="18"/>
          <w:szCs w:val="18"/>
        </w:rPr>
        <w:t xml:space="preserve"> </w:t>
      </w:r>
      <w:r w:rsidR="00B32623" w:rsidRPr="007A06A8">
        <w:rPr>
          <w:rFonts w:eastAsia="Times New Roman" w:cstheme="minorHAnsi"/>
          <w:sz w:val="18"/>
          <w:szCs w:val="18"/>
        </w:rPr>
        <w:t>operations.</w:t>
      </w:r>
    </w:p>
    <w:p w14:paraId="4AD3CB46" w14:textId="3A5A36BC" w:rsidR="00E81DCC" w:rsidRPr="007A06A8" w:rsidRDefault="00F53F7A" w:rsidP="007A06A8">
      <w:pPr>
        <w:pStyle w:val="ListParagraph"/>
        <w:numPr>
          <w:ilvl w:val="0"/>
          <w:numId w:val="9"/>
        </w:numPr>
        <w:spacing w:after="0"/>
        <w:rPr>
          <w:rFonts w:eastAsia="Times New Roman" w:cstheme="minorHAnsi"/>
          <w:sz w:val="18"/>
          <w:szCs w:val="18"/>
        </w:rPr>
      </w:pPr>
      <w:r w:rsidRPr="007A06A8">
        <w:rPr>
          <w:rFonts w:eastAsia="Times New Roman" w:cstheme="minorHAnsi"/>
          <w:sz w:val="18"/>
          <w:szCs w:val="18"/>
        </w:rPr>
        <w:lastRenderedPageBreak/>
        <w:t xml:space="preserve">Manages </w:t>
      </w:r>
      <w:r w:rsidR="00B32623" w:rsidRPr="007A06A8">
        <w:rPr>
          <w:rFonts w:eastAsia="Times New Roman" w:cstheme="minorHAnsi"/>
          <w:sz w:val="18"/>
          <w:szCs w:val="18"/>
        </w:rPr>
        <w:t xml:space="preserve">the </w:t>
      </w:r>
      <w:r w:rsidRPr="007A06A8">
        <w:rPr>
          <w:rFonts w:eastAsia="Times New Roman" w:cstheme="minorHAnsi"/>
          <w:sz w:val="18"/>
          <w:szCs w:val="18"/>
        </w:rPr>
        <w:t>pr</w:t>
      </w:r>
      <w:r w:rsidR="00701E56" w:rsidRPr="007A06A8">
        <w:rPr>
          <w:rFonts w:eastAsia="Times New Roman" w:cstheme="minorHAnsi"/>
          <w:sz w:val="18"/>
          <w:szCs w:val="18"/>
        </w:rPr>
        <w:t>oject GCF</w:t>
      </w:r>
      <w:r w:rsidR="00B32623" w:rsidRPr="007A06A8">
        <w:rPr>
          <w:rFonts w:eastAsia="Times New Roman" w:cstheme="minorHAnsi"/>
          <w:sz w:val="18"/>
          <w:szCs w:val="18"/>
        </w:rPr>
        <w:t xml:space="preserve"> operation budget</w:t>
      </w:r>
      <w:r w:rsidR="00701E56" w:rsidRPr="007A06A8">
        <w:rPr>
          <w:rFonts w:eastAsia="Times New Roman" w:cstheme="minorHAnsi"/>
          <w:sz w:val="18"/>
          <w:szCs w:val="18"/>
        </w:rPr>
        <w:t xml:space="preserve"> with the revision and approval of </w:t>
      </w:r>
      <w:r w:rsidR="000F0400">
        <w:rPr>
          <w:rFonts w:eastAsia="Times New Roman" w:cstheme="minorHAnsi"/>
          <w:sz w:val="18"/>
          <w:szCs w:val="18"/>
        </w:rPr>
        <w:t>Project Director</w:t>
      </w:r>
      <w:r w:rsidR="00701E56" w:rsidRPr="007A06A8">
        <w:rPr>
          <w:rFonts w:eastAsia="Times New Roman" w:cstheme="minorHAnsi"/>
          <w:sz w:val="18"/>
          <w:szCs w:val="18"/>
        </w:rPr>
        <w:t xml:space="preserve"> and closely coordination and supervision of CI-Ecuador Marine &amp; Coastal program Lead, CI-Ecuador Senior Operations Lead</w:t>
      </w:r>
      <w:r w:rsidR="00B32623" w:rsidRPr="007A06A8">
        <w:rPr>
          <w:rFonts w:eastAsia="Times New Roman" w:cstheme="minorHAnsi"/>
          <w:sz w:val="18"/>
          <w:szCs w:val="18"/>
        </w:rPr>
        <w:t xml:space="preserve">. </w:t>
      </w:r>
    </w:p>
    <w:p w14:paraId="3A2A1A64" w14:textId="2E26568E" w:rsidR="00E81DCC" w:rsidRPr="007A06A8" w:rsidRDefault="00487D2E" w:rsidP="007A06A8">
      <w:pPr>
        <w:pStyle w:val="ListParagraph"/>
        <w:numPr>
          <w:ilvl w:val="0"/>
          <w:numId w:val="9"/>
        </w:numPr>
        <w:spacing w:after="0"/>
        <w:rPr>
          <w:rFonts w:eastAsia="Times New Roman" w:cstheme="minorHAnsi"/>
          <w:sz w:val="18"/>
          <w:szCs w:val="18"/>
        </w:rPr>
      </w:pPr>
      <w:r w:rsidRPr="007A06A8">
        <w:rPr>
          <w:rFonts w:eastAsia="Times New Roman" w:cstheme="minorHAnsi"/>
          <w:sz w:val="18"/>
          <w:szCs w:val="18"/>
        </w:rPr>
        <w:t xml:space="preserve">Accountable for managing </w:t>
      </w:r>
      <w:r w:rsidR="00C04DBB" w:rsidRPr="007A06A8">
        <w:rPr>
          <w:rFonts w:eastAsia="Times New Roman" w:cstheme="minorHAnsi"/>
          <w:sz w:val="18"/>
          <w:szCs w:val="18"/>
        </w:rPr>
        <w:t>public or private funds important to achieving CI objectives</w:t>
      </w:r>
      <w:r w:rsidR="00701E56" w:rsidRPr="007A06A8">
        <w:rPr>
          <w:rFonts w:eastAsia="Times New Roman" w:cstheme="minorHAnsi"/>
          <w:sz w:val="18"/>
          <w:szCs w:val="18"/>
        </w:rPr>
        <w:t xml:space="preserve"> and audit compliance</w:t>
      </w:r>
      <w:r w:rsidR="00C04DBB" w:rsidRPr="007A06A8">
        <w:rPr>
          <w:rFonts w:eastAsia="Times New Roman" w:cstheme="minorHAnsi"/>
          <w:sz w:val="18"/>
          <w:szCs w:val="18"/>
        </w:rPr>
        <w:t xml:space="preserve">. </w:t>
      </w:r>
    </w:p>
    <w:p w14:paraId="7C433F9F" w14:textId="77777777" w:rsidR="008B5444" w:rsidRPr="00D273B8" w:rsidRDefault="008B5444" w:rsidP="000457C8">
      <w:pPr>
        <w:spacing w:after="0"/>
        <w:rPr>
          <w:rFonts w:ascii="Arial" w:hAnsi="Arial" w:cs="Arial"/>
          <w:sz w:val="18"/>
          <w:szCs w:val="18"/>
        </w:rPr>
      </w:pPr>
    </w:p>
    <w:p w14:paraId="3AECBA09" w14:textId="77777777" w:rsidR="00610349" w:rsidRPr="00D273B8" w:rsidRDefault="00C04DBB" w:rsidP="000457C8">
      <w:pPr>
        <w:spacing w:after="0"/>
        <w:rPr>
          <w:rFonts w:ascii="Arial" w:hAnsi="Arial" w:cs="Arial"/>
          <w:b/>
          <w:sz w:val="18"/>
          <w:szCs w:val="18"/>
          <w:u w:val="single"/>
        </w:rPr>
      </w:pPr>
      <w:r w:rsidRPr="00D273B8">
        <w:rPr>
          <w:rFonts w:ascii="Arial" w:hAnsi="Arial" w:cs="Arial"/>
          <w:b/>
          <w:sz w:val="18"/>
          <w:szCs w:val="18"/>
          <w:u w:val="single"/>
        </w:rPr>
        <w:t>QUALIFICATIONS</w:t>
      </w:r>
    </w:p>
    <w:p w14:paraId="7D8DC075" w14:textId="4593BF24" w:rsidR="001300CC" w:rsidRDefault="004E37B2" w:rsidP="00126C56">
      <w:pPr>
        <w:pStyle w:val="ListParagraph"/>
        <w:numPr>
          <w:ilvl w:val="0"/>
          <w:numId w:val="9"/>
        </w:numPr>
        <w:rPr>
          <w:rFonts w:eastAsia="Times New Roman" w:cstheme="minorHAnsi"/>
          <w:sz w:val="18"/>
          <w:szCs w:val="18"/>
        </w:rPr>
      </w:pPr>
      <w:r w:rsidRPr="00126C56">
        <w:rPr>
          <w:rFonts w:eastAsia="Times New Roman" w:cstheme="minorHAnsi"/>
          <w:sz w:val="18"/>
          <w:szCs w:val="18"/>
        </w:rPr>
        <w:t>Third level</w:t>
      </w:r>
      <w:r w:rsidR="00C04DBB" w:rsidRPr="00126C56">
        <w:rPr>
          <w:rFonts w:eastAsia="Times New Roman" w:cstheme="minorHAnsi"/>
          <w:sz w:val="18"/>
          <w:szCs w:val="18"/>
        </w:rPr>
        <w:t xml:space="preserve"> degree or equiv</w:t>
      </w:r>
      <w:r w:rsidR="008D5A15" w:rsidRPr="00126C56">
        <w:rPr>
          <w:rFonts w:eastAsia="Times New Roman" w:cstheme="minorHAnsi"/>
          <w:sz w:val="18"/>
          <w:szCs w:val="18"/>
        </w:rPr>
        <w:t>alent in Finance, Accounting</w:t>
      </w:r>
      <w:r w:rsidR="006076FD" w:rsidRPr="00126C56">
        <w:rPr>
          <w:rFonts w:eastAsia="Times New Roman" w:cstheme="minorHAnsi"/>
          <w:sz w:val="18"/>
          <w:szCs w:val="18"/>
        </w:rPr>
        <w:t xml:space="preserve"> &amp;</w:t>
      </w:r>
      <w:r w:rsidR="008D5A15" w:rsidRPr="00126C56">
        <w:rPr>
          <w:rFonts w:eastAsia="Times New Roman" w:cstheme="minorHAnsi"/>
          <w:sz w:val="18"/>
          <w:szCs w:val="18"/>
        </w:rPr>
        <w:t xml:space="preserve"> Business </w:t>
      </w:r>
      <w:r w:rsidR="000C7C58" w:rsidRPr="00126C56">
        <w:rPr>
          <w:rFonts w:eastAsia="Times New Roman" w:cstheme="minorHAnsi"/>
          <w:sz w:val="18"/>
          <w:szCs w:val="18"/>
        </w:rPr>
        <w:t>Administration</w:t>
      </w:r>
      <w:r w:rsidR="001300CC">
        <w:rPr>
          <w:rFonts w:eastAsia="Times New Roman" w:cstheme="minorHAnsi"/>
          <w:sz w:val="18"/>
          <w:szCs w:val="18"/>
        </w:rPr>
        <w:t>.</w:t>
      </w:r>
    </w:p>
    <w:p w14:paraId="26A9CE1A" w14:textId="62915C45" w:rsidR="00610349" w:rsidRPr="00126C56" w:rsidRDefault="00126C56" w:rsidP="00126C56">
      <w:pPr>
        <w:pStyle w:val="ListParagraph"/>
        <w:numPr>
          <w:ilvl w:val="0"/>
          <w:numId w:val="9"/>
        </w:numPr>
        <w:rPr>
          <w:rFonts w:eastAsia="Times New Roman" w:cstheme="minorHAnsi"/>
          <w:sz w:val="18"/>
          <w:szCs w:val="18"/>
        </w:rPr>
      </w:pPr>
      <w:r w:rsidRPr="00126C56">
        <w:rPr>
          <w:rFonts w:eastAsia="Times New Roman" w:cstheme="minorHAnsi"/>
          <w:sz w:val="18"/>
          <w:szCs w:val="18"/>
        </w:rPr>
        <w:t xml:space="preserve">Post-graduate studies in finance / administration desirable. </w:t>
      </w:r>
    </w:p>
    <w:p w14:paraId="414A0B87" w14:textId="0C489F78" w:rsidR="00997AF3" w:rsidRPr="007A06A8" w:rsidRDefault="003C7322" w:rsidP="007A06A8">
      <w:pPr>
        <w:pStyle w:val="ListParagraph"/>
        <w:numPr>
          <w:ilvl w:val="0"/>
          <w:numId w:val="9"/>
        </w:numPr>
        <w:spacing w:after="0"/>
        <w:rPr>
          <w:rFonts w:eastAsia="Times New Roman" w:cstheme="minorHAnsi"/>
          <w:sz w:val="18"/>
          <w:szCs w:val="18"/>
        </w:rPr>
      </w:pPr>
      <w:r>
        <w:rPr>
          <w:rFonts w:eastAsia="Times New Roman" w:cstheme="minorHAnsi"/>
          <w:sz w:val="18"/>
          <w:szCs w:val="18"/>
        </w:rPr>
        <w:t>6-8</w:t>
      </w:r>
      <w:r w:rsidR="00997AF3" w:rsidRPr="007A06A8">
        <w:rPr>
          <w:rFonts w:eastAsia="Times New Roman" w:cstheme="minorHAnsi"/>
          <w:sz w:val="18"/>
          <w:szCs w:val="18"/>
        </w:rPr>
        <w:t xml:space="preserve"> or more years of direct work-related experience</w:t>
      </w:r>
      <w:r w:rsidR="00700F87">
        <w:rPr>
          <w:rFonts w:eastAsia="Times New Roman" w:cstheme="minorHAnsi"/>
          <w:sz w:val="18"/>
          <w:szCs w:val="18"/>
        </w:rPr>
        <w:t xml:space="preserve">, </w:t>
      </w:r>
      <w:r w:rsidR="00700F87" w:rsidRPr="00700F87">
        <w:rPr>
          <w:rFonts w:eastAsia="Times New Roman" w:cstheme="minorHAnsi"/>
          <w:sz w:val="18"/>
          <w:szCs w:val="18"/>
        </w:rPr>
        <w:t xml:space="preserve">preferable in </w:t>
      </w:r>
      <w:r w:rsidR="007440EA" w:rsidRPr="00700F87">
        <w:rPr>
          <w:rFonts w:eastAsia="Times New Roman" w:cstheme="minorHAnsi"/>
          <w:sz w:val="18"/>
          <w:szCs w:val="18"/>
        </w:rPr>
        <w:t>non-profit</w:t>
      </w:r>
      <w:r w:rsidR="00700F87" w:rsidRPr="00700F87">
        <w:rPr>
          <w:rFonts w:eastAsia="Times New Roman" w:cstheme="minorHAnsi"/>
          <w:sz w:val="18"/>
          <w:szCs w:val="18"/>
        </w:rPr>
        <w:t xml:space="preserve"> sector</w:t>
      </w:r>
      <w:r>
        <w:rPr>
          <w:rFonts w:eastAsia="Times New Roman" w:cstheme="minorHAnsi"/>
          <w:sz w:val="18"/>
          <w:szCs w:val="18"/>
        </w:rPr>
        <w:t>.</w:t>
      </w:r>
    </w:p>
    <w:p w14:paraId="548B9EBD" w14:textId="6E47A4EF" w:rsidR="00487D2E" w:rsidRDefault="001300CC" w:rsidP="007A06A8">
      <w:pPr>
        <w:pStyle w:val="ListParagraph"/>
        <w:numPr>
          <w:ilvl w:val="0"/>
          <w:numId w:val="9"/>
        </w:numPr>
        <w:spacing w:after="0"/>
        <w:rPr>
          <w:rFonts w:eastAsia="Times New Roman" w:cstheme="minorHAnsi"/>
          <w:sz w:val="18"/>
          <w:szCs w:val="18"/>
        </w:rPr>
      </w:pPr>
      <w:r>
        <w:rPr>
          <w:rFonts w:eastAsia="Times New Roman" w:cstheme="minorHAnsi"/>
          <w:sz w:val="18"/>
          <w:szCs w:val="18"/>
        </w:rPr>
        <w:t>7</w:t>
      </w:r>
      <w:r w:rsidR="00DE61EC" w:rsidRPr="007A06A8">
        <w:rPr>
          <w:rFonts w:eastAsia="Times New Roman" w:cstheme="minorHAnsi"/>
          <w:sz w:val="18"/>
          <w:szCs w:val="18"/>
        </w:rPr>
        <w:t xml:space="preserve"> or more </w:t>
      </w:r>
      <w:r w:rsidR="00487D2E" w:rsidRPr="007A06A8">
        <w:rPr>
          <w:rFonts w:eastAsia="Times New Roman" w:cstheme="minorHAnsi"/>
          <w:sz w:val="18"/>
          <w:szCs w:val="18"/>
        </w:rPr>
        <w:t xml:space="preserve">years </w:t>
      </w:r>
      <w:r w:rsidR="0073609C" w:rsidRPr="007A06A8">
        <w:rPr>
          <w:rFonts w:eastAsia="Times New Roman" w:cstheme="minorHAnsi"/>
          <w:sz w:val="18"/>
          <w:szCs w:val="18"/>
        </w:rPr>
        <w:t xml:space="preserve">of </w:t>
      </w:r>
      <w:r w:rsidR="00487D2E" w:rsidRPr="007A06A8">
        <w:rPr>
          <w:rFonts w:eastAsia="Times New Roman" w:cstheme="minorHAnsi"/>
          <w:sz w:val="18"/>
          <w:szCs w:val="18"/>
        </w:rPr>
        <w:t>experience supervising the work of others.</w:t>
      </w:r>
    </w:p>
    <w:p w14:paraId="08D6133F" w14:textId="3AF06CEC" w:rsidR="008753F7" w:rsidRPr="008753F7" w:rsidRDefault="008753F7" w:rsidP="008753F7">
      <w:pPr>
        <w:pStyle w:val="ListParagraph"/>
        <w:numPr>
          <w:ilvl w:val="0"/>
          <w:numId w:val="9"/>
        </w:numPr>
        <w:spacing w:after="0"/>
        <w:rPr>
          <w:rFonts w:eastAsia="Times New Roman" w:cstheme="minorHAnsi"/>
          <w:sz w:val="18"/>
          <w:szCs w:val="18"/>
        </w:rPr>
      </w:pPr>
      <w:r>
        <w:rPr>
          <w:rFonts w:eastAsia="Times New Roman" w:cstheme="minorHAnsi"/>
          <w:sz w:val="18"/>
          <w:szCs w:val="18"/>
        </w:rPr>
        <w:t>G</w:t>
      </w:r>
      <w:r w:rsidRPr="00505D83">
        <w:rPr>
          <w:rFonts w:eastAsia="Times New Roman" w:cstheme="minorHAnsi"/>
          <w:sz w:val="18"/>
          <w:szCs w:val="18"/>
        </w:rPr>
        <w:t>ood proficiency in English written and spoken</w:t>
      </w:r>
      <w:r>
        <w:rPr>
          <w:rFonts w:eastAsia="Times New Roman" w:cstheme="minorHAnsi"/>
          <w:sz w:val="18"/>
          <w:szCs w:val="18"/>
        </w:rPr>
        <w:t>.</w:t>
      </w:r>
    </w:p>
    <w:p w14:paraId="6C2172D6" w14:textId="77777777" w:rsidR="008D5A15" w:rsidRPr="007A06A8" w:rsidRDefault="008D5A15" w:rsidP="007A06A8">
      <w:pPr>
        <w:pStyle w:val="ListParagraph"/>
        <w:numPr>
          <w:ilvl w:val="0"/>
          <w:numId w:val="9"/>
        </w:numPr>
        <w:spacing w:after="0"/>
        <w:rPr>
          <w:rFonts w:eastAsia="Times New Roman" w:cstheme="minorHAnsi"/>
          <w:sz w:val="18"/>
          <w:szCs w:val="18"/>
        </w:rPr>
      </w:pPr>
      <w:r w:rsidRPr="007A06A8">
        <w:rPr>
          <w:rFonts w:eastAsia="Times New Roman" w:cstheme="minorHAnsi"/>
          <w:sz w:val="18"/>
          <w:szCs w:val="18"/>
        </w:rPr>
        <w:t>Strong analytical skills.</w:t>
      </w:r>
    </w:p>
    <w:p w14:paraId="5A3F5CB3" w14:textId="77777777" w:rsidR="008D5A15" w:rsidRPr="007A06A8" w:rsidRDefault="008D5A15" w:rsidP="007A06A8">
      <w:pPr>
        <w:pStyle w:val="ListParagraph"/>
        <w:numPr>
          <w:ilvl w:val="0"/>
          <w:numId w:val="9"/>
        </w:numPr>
        <w:spacing w:after="0"/>
        <w:rPr>
          <w:rFonts w:eastAsia="Times New Roman" w:cstheme="minorHAnsi"/>
          <w:sz w:val="18"/>
          <w:szCs w:val="18"/>
        </w:rPr>
      </w:pPr>
      <w:r w:rsidRPr="007A06A8">
        <w:rPr>
          <w:rFonts w:eastAsia="Times New Roman" w:cstheme="minorHAnsi"/>
          <w:sz w:val="18"/>
          <w:szCs w:val="18"/>
        </w:rPr>
        <w:t>Strong communication and presentation skills including the ability to effectively convey complex details or technical information.</w:t>
      </w:r>
    </w:p>
    <w:p w14:paraId="4BD41AAA" w14:textId="77777777" w:rsidR="008D5A15" w:rsidRPr="007A06A8" w:rsidRDefault="008D5A15" w:rsidP="007A06A8">
      <w:pPr>
        <w:pStyle w:val="ListParagraph"/>
        <w:numPr>
          <w:ilvl w:val="0"/>
          <w:numId w:val="9"/>
        </w:numPr>
        <w:spacing w:after="0"/>
        <w:rPr>
          <w:rFonts w:eastAsia="Times New Roman" w:cstheme="minorHAnsi"/>
          <w:sz w:val="18"/>
          <w:szCs w:val="18"/>
        </w:rPr>
      </w:pPr>
      <w:r w:rsidRPr="007A06A8">
        <w:rPr>
          <w:rFonts w:eastAsia="Times New Roman" w:cstheme="minorHAnsi"/>
          <w:sz w:val="18"/>
          <w:szCs w:val="18"/>
        </w:rPr>
        <w:t xml:space="preserve">Highly familiar with etiquette, protocol, and employing cultural awareness and sensitivity. </w:t>
      </w:r>
    </w:p>
    <w:p w14:paraId="230FCB38" w14:textId="77777777" w:rsidR="008D5A15" w:rsidRPr="007A06A8" w:rsidRDefault="008D5A15" w:rsidP="007A06A8">
      <w:pPr>
        <w:pStyle w:val="ListParagraph"/>
        <w:numPr>
          <w:ilvl w:val="0"/>
          <w:numId w:val="9"/>
        </w:numPr>
        <w:spacing w:after="0"/>
        <w:rPr>
          <w:rFonts w:eastAsia="Times New Roman" w:cstheme="minorHAnsi"/>
          <w:sz w:val="18"/>
          <w:szCs w:val="18"/>
        </w:rPr>
      </w:pPr>
      <w:r w:rsidRPr="007A06A8">
        <w:rPr>
          <w:rFonts w:eastAsia="Times New Roman" w:cstheme="minorHAnsi"/>
          <w:sz w:val="18"/>
          <w:szCs w:val="18"/>
        </w:rPr>
        <w:t>Proven team player.</w:t>
      </w:r>
    </w:p>
    <w:p w14:paraId="4B15D27B" w14:textId="77777777" w:rsidR="00DA5628" w:rsidRPr="00DA5628" w:rsidRDefault="00DA5628" w:rsidP="00DA5628">
      <w:pPr>
        <w:pStyle w:val="ListParagraph"/>
        <w:numPr>
          <w:ilvl w:val="0"/>
          <w:numId w:val="9"/>
        </w:numPr>
        <w:spacing w:after="0"/>
        <w:rPr>
          <w:rFonts w:eastAsia="Times New Roman" w:cstheme="minorHAnsi"/>
          <w:sz w:val="18"/>
          <w:szCs w:val="18"/>
        </w:rPr>
      </w:pPr>
      <w:r w:rsidRPr="00DA5628">
        <w:rPr>
          <w:rFonts w:eastAsia="Times New Roman" w:cstheme="minorHAnsi"/>
          <w:sz w:val="18"/>
          <w:szCs w:val="18"/>
        </w:rPr>
        <w:t>Meticulous attention to detail, highly organized, ability to prioritize and multitask and meet deadlines in a fast-paced environment.</w:t>
      </w:r>
    </w:p>
    <w:p w14:paraId="1F38900D" w14:textId="77777777" w:rsidR="00DA5628" w:rsidRPr="00DA5628" w:rsidRDefault="00DA5628" w:rsidP="00DA5628">
      <w:pPr>
        <w:pStyle w:val="ListParagraph"/>
        <w:numPr>
          <w:ilvl w:val="0"/>
          <w:numId w:val="9"/>
        </w:numPr>
        <w:spacing w:after="0"/>
        <w:rPr>
          <w:rFonts w:eastAsia="Times New Roman" w:cstheme="minorHAnsi"/>
          <w:sz w:val="18"/>
          <w:szCs w:val="18"/>
        </w:rPr>
      </w:pPr>
      <w:r w:rsidRPr="00DA5628">
        <w:rPr>
          <w:rFonts w:eastAsia="Times New Roman" w:cstheme="minorHAnsi"/>
          <w:sz w:val="18"/>
          <w:szCs w:val="18"/>
        </w:rPr>
        <w:t>Flexible and demonstrated problem-solving ability to address budget challenges and restrictions, given the long duration, large scale, and complex nature of the project</w:t>
      </w:r>
    </w:p>
    <w:p w14:paraId="4B3979FC" w14:textId="348F688F" w:rsidR="001300CC" w:rsidRPr="001300CC" w:rsidRDefault="001300CC" w:rsidP="001300CC">
      <w:pPr>
        <w:pStyle w:val="ListParagraph"/>
        <w:numPr>
          <w:ilvl w:val="0"/>
          <w:numId w:val="9"/>
        </w:numPr>
        <w:spacing w:after="0"/>
        <w:rPr>
          <w:rFonts w:eastAsia="Times New Roman" w:cstheme="minorHAnsi"/>
          <w:sz w:val="18"/>
          <w:szCs w:val="18"/>
        </w:rPr>
      </w:pPr>
      <w:r>
        <w:rPr>
          <w:rFonts w:eastAsia="Times New Roman" w:cstheme="minorHAnsi"/>
          <w:sz w:val="18"/>
          <w:szCs w:val="18"/>
        </w:rPr>
        <w:t>Permanent r</w:t>
      </w:r>
      <w:r w:rsidRPr="007A06A8">
        <w:rPr>
          <w:rFonts w:eastAsia="Times New Roman" w:cstheme="minorHAnsi"/>
          <w:sz w:val="18"/>
          <w:szCs w:val="18"/>
        </w:rPr>
        <w:t>esidence in Guayaquil (life cycle of the project)</w:t>
      </w:r>
      <w:r w:rsidR="008753F7">
        <w:rPr>
          <w:rFonts w:eastAsia="Times New Roman" w:cstheme="minorHAnsi"/>
          <w:sz w:val="18"/>
          <w:szCs w:val="18"/>
        </w:rPr>
        <w:t>.</w:t>
      </w:r>
    </w:p>
    <w:p w14:paraId="47144B21" w14:textId="77777777" w:rsidR="00505D83" w:rsidRPr="007A06A8" w:rsidRDefault="00505D83" w:rsidP="00505D83">
      <w:pPr>
        <w:pStyle w:val="ListParagraph"/>
        <w:spacing w:after="0"/>
        <w:rPr>
          <w:rFonts w:eastAsia="Times New Roman" w:cstheme="minorHAnsi"/>
          <w:sz w:val="18"/>
          <w:szCs w:val="18"/>
        </w:rPr>
      </w:pPr>
    </w:p>
    <w:p w14:paraId="2617747C" w14:textId="77777777" w:rsidR="00610349" w:rsidRPr="00D273B8" w:rsidRDefault="00610349" w:rsidP="000457C8">
      <w:pPr>
        <w:spacing w:after="0"/>
        <w:rPr>
          <w:rFonts w:ascii="Arial" w:hAnsi="Arial" w:cs="Arial"/>
          <w:b/>
          <w:sz w:val="18"/>
          <w:szCs w:val="18"/>
          <w:u w:val="single"/>
        </w:rPr>
      </w:pPr>
      <w:r w:rsidRPr="00D273B8">
        <w:rPr>
          <w:rFonts w:ascii="Arial" w:hAnsi="Arial" w:cs="Arial"/>
          <w:b/>
          <w:sz w:val="18"/>
          <w:szCs w:val="18"/>
          <w:u w:val="single"/>
        </w:rPr>
        <w:t>WORKING CONDITIONS</w:t>
      </w:r>
    </w:p>
    <w:p w14:paraId="6CDC9009" w14:textId="77777777" w:rsidR="00610349" w:rsidRPr="00D273B8" w:rsidRDefault="00610349" w:rsidP="004D1F27">
      <w:pPr>
        <w:pStyle w:val="ListParagraph"/>
        <w:numPr>
          <w:ilvl w:val="0"/>
          <w:numId w:val="3"/>
        </w:numPr>
        <w:spacing w:before="20" w:after="20" w:line="240" w:lineRule="atLeast"/>
        <w:rPr>
          <w:rFonts w:ascii="Arial" w:eastAsia="Times New Roman" w:hAnsi="Arial" w:cs="Arial"/>
          <w:sz w:val="18"/>
          <w:szCs w:val="18"/>
        </w:rPr>
      </w:pPr>
      <w:r w:rsidRPr="00D273B8">
        <w:rPr>
          <w:rFonts w:ascii="Arial" w:eastAsia="Times New Roman" w:hAnsi="Arial" w:cs="Arial"/>
          <w:sz w:val="18"/>
          <w:szCs w:val="18"/>
        </w:rPr>
        <w:t>Typical office environment.</w:t>
      </w:r>
    </w:p>
    <w:p w14:paraId="648EA50D" w14:textId="7BCA51A5" w:rsidR="00610349" w:rsidRPr="00D273B8" w:rsidRDefault="006076FD" w:rsidP="004D1F27">
      <w:pPr>
        <w:pStyle w:val="ListParagraph"/>
        <w:numPr>
          <w:ilvl w:val="0"/>
          <w:numId w:val="3"/>
        </w:numPr>
        <w:spacing w:before="20" w:after="20" w:line="240" w:lineRule="atLeast"/>
        <w:rPr>
          <w:rFonts w:ascii="Arial" w:eastAsia="Times New Roman" w:hAnsi="Arial" w:cs="Arial"/>
          <w:sz w:val="18"/>
          <w:szCs w:val="18"/>
        </w:rPr>
      </w:pPr>
      <w:r>
        <w:rPr>
          <w:rFonts w:ascii="Arial" w:eastAsia="Times New Roman" w:hAnsi="Arial" w:cs="Arial"/>
          <w:sz w:val="18"/>
          <w:szCs w:val="18"/>
        </w:rPr>
        <w:t>National travel might be required</w:t>
      </w:r>
    </w:p>
    <w:p w14:paraId="4F5EC042" w14:textId="77777777" w:rsidR="00B32623" w:rsidRPr="00D273B8" w:rsidRDefault="00B32623" w:rsidP="004D1F27">
      <w:pPr>
        <w:pStyle w:val="ListParagraph"/>
        <w:numPr>
          <w:ilvl w:val="0"/>
          <w:numId w:val="3"/>
        </w:numPr>
        <w:spacing w:before="20" w:after="20" w:line="240" w:lineRule="atLeast"/>
        <w:rPr>
          <w:rFonts w:ascii="Arial" w:eastAsia="Times New Roman" w:hAnsi="Arial" w:cs="Arial"/>
          <w:sz w:val="18"/>
          <w:szCs w:val="18"/>
        </w:rPr>
      </w:pPr>
      <w:r w:rsidRPr="00D273B8">
        <w:rPr>
          <w:rFonts w:ascii="Arial" w:eastAsia="Times New Roman" w:hAnsi="Arial" w:cs="Arial"/>
          <w:sz w:val="18"/>
          <w:szCs w:val="18"/>
        </w:rPr>
        <w:t>Ability to work extended hours to meet deadlines.</w:t>
      </w:r>
    </w:p>
    <w:p w14:paraId="01028A55" w14:textId="77777777" w:rsidR="00610349" w:rsidRPr="00D273B8" w:rsidRDefault="00610349" w:rsidP="000457C8">
      <w:pPr>
        <w:spacing w:before="20" w:after="0" w:line="240" w:lineRule="atLeast"/>
        <w:rPr>
          <w:rFonts w:ascii="Arial" w:eastAsia="Times New Roman" w:hAnsi="Arial" w:cs="Arial"/>
          <w:sz w:val="18"/>
          <w:szCs w:val="18"/>
        </w:rPr>
      </w:pPr>
    </w:p>
    <w:p w14:paraId="59819700" w14:textId="77777777" w:rsidR="000A70A1" w:rsidRPr="00D273B8" w:rsidRDefault="008B5444" w:rsidP="000A70A1">
      <w:pPr>
        <w:rPr>
          <w:rFonts w:ascii="Arial" w:eastAsia="Times New Roman" w:hAnsi="Arial" w:cs="Arial"/>
          <w:b/>
          <w:sz w:val="18"/>
          <w:szCs w:val="18"/>
          <w:u w:val="single"/>
        </w:rPr>
      </w:pPr>
      <w:r w:rsidRPr="00D273B8">
        <w:rPr>
          <w:rFonts w:ascii="Arial" w:eastAsia="Times New Roman" w:hAnsi="Arial" w:cs="Arial"/>
          <w:b/>
          <w:sz w:val="18"/>
          <w:szCs w:val="18"/>
          <w:u w:val="single"/>
        </w:rPr>
        <w:t>JOB/CAREER FAMILY</w:t>
      </w:r>
    </w:p>
    <w:p w14:paraId="5B8AB6B6" w14:textId="77777777" w:rsidR="008B5444" w:rsidRPr="00D273B8" w:rsidRDefault="008B5444" w:rsidP="000457C8">
      <w:pPr>
        <w:spacing w:before="20" w:after="0" w:line="240" w:lineRule="atLeast"/>
        <w:rPr>
          <w:rFonts w:ascii="Arial" w:eastAsia="Times New Roman" w:hAnsi="Arial" w:cs="Arial"/>
          <w:i/>
          <w:sz w:val="18"/>
          <w:szCs w:val="18"/>
        </w:rPr>
      </w:pPr>
      <w:r w:rsidRPr="00D273B8">
        <w:rPr>
          <w:rFonts w:ascii="Arial" w:eastAsia="Times New Roman" w:hAnsi="Arial" w:cs="Arial"/>
          <w:i/>
          <w:sz w:val="18"/>
          <w:szCs w:val="18"/>
        </w:rPr>
        <w:t xml:space="preserve">For information about the career/job family associated with this position, see the Standard Job Description E-Library on the intranet. </w:t>
      </w:r>
    </w:p>
    <w:p w14:paraId="73905601" w14:textId="77777777" w:rsidR="008B5444" w:rsidRPr="00D273B8" w:rsidRDefault="008B5444" w:rsidP="000457C8">
      <w:pPr>
        <w:spacing w:after="0" w:line="240" w:lineRule="auto"/>
        <w:rPr>
          <w:rFonts w:ascii="Arial" w:eastAsia="Times New Roman" w:hAnsi="Arial" w:cs="Arial"/>
          <w:sz w:val="18"/>
          <w:szCs w:val="18"/>
        </w:rPr>
      </w:pPr>
    </w:p>
    <w:tbl>
      <w:tblPr>
        <w:tblStyle w:val="TableGrid"/>
        <w:tblW w:w="9922" w:type="dxa"/>
        <w:tblLook w:val="04A0" w:firstRow="1" w:lastRow="0" w:firstColumn="1" w:lastColumn="0" w:noHBand="0" w:noVBand="1"/>
      </w:tblPr>
      <w:tblGrid>
        <w:gridCol w:w="2480"/>
        <w:gridCol w:w="3320"/>
        <w:gridCol w:w="2948"/>
        <w:gridCol w:w="1174"/>
      </w:tblGrid>
      <w:tr w:rsidR="00610349" w:rsidRPr="00D273B8" w14:paraId="58E8DA37" w14:textId="77777777" w:rsidTr="008712EE">
        <w:trPr>
          <w:trHeight w:val="350"/>
        </w:trPr>
        <w:tc>
          <w:tcPr>
            <w:tcW w:w="9922"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40682B" w14:textId="77777777" w:rsidR="00610349" w:rsidRPr="00D273B8" w:rsidRDefault="00610349" w:rsidP="000457C8">
            <w:pPr>
              <w:rPr>
                <w:rFonts w:ascii="Arial" w:eastAsia="Times New Roman" w:hAnsi="Arial" w:cs="Arial"/>
                <w:b/>
                <w:color w:val="404040" w:themeColor="text1" w:themeTint="BF"/>
                <w:sz w:val="18"/>
                <w:szCs w:val="18"/>
              </w:rPr>
            </w:pPr>
            <w:permStart w:id="686508027" w:edGrp="everyone"/>
            <w:r w:rsidRPr="00D273B8">
              <w:rPr>
                <w:rFonts w:ascii="Arial" w:eastAsia="Times New Roman" w:hAnsi="Arial" w:cs="Arial"/>
                <w:b/>
                <w:color w:val="404040" w:themeColor="text1" w:themeTint="BF"/>
                <w:sz w:val="18"/>
                <w:szCs w:val="18"/>
              </w:rPr>
              <w:t>Acceptance/Approval of Job Description</w:t>
            </w:r>
          </w:p>
        </w:tc>
      </w:tr>
      <w:tr w:rsidR="00610349" w:rsidRPr="00D273B8" w14:paraId="6AF902D8" w14:textId="77777777" w:rsidTr="008712EE">
        <w:trPr>
          <w:trHeight w:val="279"/>
        </w:trPr>
        <w:tc>
          <w:tcPr>
            <w:tcW w:w="2480" w:type="dxa"/>
            <w:tcBorders>
              <w:top w:val="single" w:sz="4" w:space="0" w:color="auto"/>
              <w:left w:val="single" w:sz="4" w:space="0" w:color="auto"/>
              <w:bottom w:val="single" w:sz="4" w:space="0" w:color="auto"/>
              <w:right w:val="single" w:sz="4" w:space="0" w:color="auto"/>
            </w:tcBorders>
          </w:tcPr>
          <w:p w14:paraId="78084A58" w14:textId="77777777" w:rsidR="00610349" w:rsidRPr="00D273B8" w:rsidRDefault="00610349" w:rsidP="000457C8">
            <w:pPr>
              <w:rPr>
                <w:rFonts w:ascii="Arial" w:eastAsia="Times New Roman" w:hAnsi="Arial" w:cs="Arial"/>
                <w:color w:val="404040" w:themeColor="text1" w:themeTint="BF"/>
                <w:sz w:val="18"/>
                <w:szCs w:val="18"/>
              </w:rPr>
            </w:pPr>
          </w:p>
        </w:tc>
        <w:tc>
          <w:tcPr>
            <w:tcW w:w="3320" w:type="dxa"/>
            <w:tcBorders>
              <w:top w:val="single" w:sz="4" w:space="0" w:color="auto"/>
              <w:left w:val="single" w:sz="4" w:space="0" w:color="auto"/>
              <w:bottom w:val="single" w:sz="4" w:space="0" w:color="auto"/>
              <w:right w:val="single" w:sz="4" w:space="0" w:color="auto"/>
            </w:tcBorders>
            <w:hideMark/>
          </w:tcPr>
          <w:p w14:paraId="7119050E" w14:textId="77777777" w:rsidR="00610349" w:rsidRPr="00D273B8" w:rsidRDefault="00610349" w:rsidP="000457C8">
            <w:pPr>
              <w:rPr>
                <w:rFonts w:ascii="Arial" w:eastAsia="Times New Roman" w:hAnsi="Arial" w:cs="Arial"/>
                <w:color w:val="404040" w:themeColor="text1" w:themeTint="BF"/>
                <w:sz w:val="18"/>
                <w:szCs w:val="18"/>
              </w:rPr>
            </w:pPr>
            <w:r w:rsidRPr="00D273B8">
              <w:rPr>
                <w:rFonts w:ascii="Arial" w:eastAsia="Times New Roman" w:hAnsi="Arial" w:cs="Arial"/>
                <w:color w:val="404040" w:themeColor="text1" w:themeTint="BF"/>
                <w:sz w:val="18"/>
                <w:szCs w:val="18"/>
              </w:rPr>
              <w:t>Name (please print)</w:t>
            </w:r>
          </w:p>
        </w:tc>
        <w:tc>
          <w:tcPr>
            <w:tcW w:w="2948" w:type="dxa"/>
            <w:tcBorders>
              <w:top w:val="single" w:sz="4" w:space="0" w:color="auto"/>
              <w:left w:val="single" w:sz="4" w:space="0" w:color="auto"/>
              <w:bottom w:val="single" w:sz="4" w:space="0" w:color="auto"/>
              <w:right w:val="single" w:sz="4" w:space="0" w:color="auto"/>
            </w:tcBorders>
            <w:hideMark/>
          </w:tcPr>
          <w:p w14:paraId="67E3EA49" w14:textId="77777777" w:rsidR="00610349" w:rsidRPr="00D273B8" w:rsidRDefault="00610349" w:rsidP="000457C8">
            <w:pPr>
              <w:rPr>
                <w:rFonts w:ascii="Arial" w:eastAsia="Times New Roman" w:hAnsi="Arial" w:cs="Arial"/>
                <w:color w:val="404040" w:themeColor="text1" w:themeTint="BF"/>
                <w:sz w:val="18"/>
                <w:szCs w:val="18"/>
              </w:rPr>
            </w:pPr>
            <w:r w:rsidRPr="00D273B8">
              <w:rPr>
                <w:rFonts w:ascii="Arial" w:eastAsia="Times New Roman" w:hAnsi="Arial" w:cs="Arial"/>
                <w:color w:val="404040" w:themeColor="text1" w:themeTint="BF"/>
                <w:sz w:val="18"/>
                <w:szCs w:val="18"/>
              </w:rPr>
              <w:t>Signature</w:t>
            </w:r>
          </w:p>
        </w:tc>
        <w:tc>
          <w:tcPr>
            <w:tcW w:w="1174" w:type="dxa"/>
            <w:tcBorders>
              <w:top w:val="single" w:sz="4" w:space="0" w:color="auto"/>
              <w:left w:val="single" w:sz="4" w:space="0" w:color="auto"/>
              <w:bottom w:val="single" w:sz="4" w:space="0" w:color="auto"/>
              <w:right w:val="single" w:sz="4" w:space="0" w:color="auto"/>
            </w:tcBorders>
            <w:hideMark/>
          </w:tcPr>
          <w:p w14:paraId="2D9FEAA2" w14:textId="77777777" w:rsidR="00610349" w:rsidRPr="00D273B8" w:rsidRDefault="00610349" w:rsidP="000457C8">
            <w:pPr>
              <w:rPr>
                <w:rFonts w:ascii="Arial" w:eastAsia="Times New Roman" w:hAnsi="Arial" w:cs="Arial"/>
                <w:color w:val="404040" w:themeColor="text1" w:themeTint="BF"/>
                <w:sz w:val="18"/>
                <w:szCs w:val="18"/>
              </w:rPr>
            </w:pPr>
            <w:r w:rsidRPr="00D273B8">
              <w:rPr>
                <w:rFonts w:ascii="Arial" w:eastAsia="Times New Roman" w:hAnsi="Arial" w:cs="Arial"/>
                <w:color w:val="404040" w:themeColor="text1" w:themeTint="BF"/>
                <w:sz w:val="18"/>
                <w:szCs w:val="18"/>
              </w:rPr>
              <w:t>Date</w:t>
            </w:r>
          </w:p>
        </w:tc>
      </w:tr>
      <w:tr w:rsidR="00610349" w:rsidRPr="00D273B8" w14:paraId="2096B5BA" w14:textId="77777777" w:rsidTr="008712EE">
        <w:trPr>
          <w:trHeight w:val="279"/>
        </w:trPr>
        <w:tc>
          <w:tcPr>
            <w:tcW w:w="248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DEF08EF" w14:textId="77777777" w:rsidR="00610349" w:rsidRPr="00D273B8" w:rsidRDefault="00610349" w:rsidP="000457C8">
            <w:pPr>
              <w:rPr>
                <w:rFonts w:ascii="Arial" w:eastAsia="Times New Roman" w:hAnsi="Arial" w:cs="Arial"/>
                <w:color w:val="404040" w:themeColor="text1" w:themeTint="BF"/>
                <w:sz w:val="18"/>
                <w:szCs w:val="18"/>
              </w:rPr>
            </w:pPr>
            <w:r w:rsidRPr="00D273B8">
              <w:rPr>
                <w:rFonts w:ascii="Arial" w:eastAsia="Times New Roman" w:hAnsi="Arial" w:cs="Arial"/>
                <w:color w:val="404040" w:themeColor="text1" w:themeTint="BF"/>
                <w:sz w:val="18"/>
                <w:szCs w:val="18"/>
              </w:rPr>
              <w:t>Employee</w:t>
            </w:r>
          </w:p>
        </w:tc>
        <w:tc>
          <w:tcPr>
            <w:tcW w:w="3320" w:type="dxa"/>
            <w:tcBorders>
              <w:top w:val="single" w:sz="4" w:space="0" w:color="auto"/>
              <w:left w:val="single" w:sz="4" w:space="0" w:color="auto"/>
              <w:bottom w:val="single" w:sz="4" w:space="0" w:color="auto"/>
              <w:right w:val="single" w:sz="4" w:space="0" w:color="auto"/>
            </w:tcBorders>
            <w:shd w:val="clear" w:color="auto" w:fill="EEECE1" w:themeFill="background2"/>
          </w:tcPr>
          <w:p w14:paraId="0636AB65" w14:textId="77777777" w:rsidR="00610349" w:rsidRPr="00D273B8" w:rsidRDefault="00610349" w:rsidP="000457C8">
            <w:pPr>
              <w:rPr>
                <w:rFonts w:ascii="Arial" w:eastAsia="Times New Roman" w:hAnsi="Arial" w:cs="Arial"/>
                <w:color w:val="404040" w:themeColor="text1" w:themeTint="BF"/>
                <w:sz w:val="18"/>
                <w:szCs w:val="18"/>
              </w:rPr>
            </w:pPr>
          </w:p>
        </w:tc>
        <w:tc>
          <w:tcPr>
            <w:tcW w:w="2948" w:type="dxa"/>
            <w:tcBorders>
              <w:top w:val="single" w:sz="4" w:space="0" w:color="auto"/>
              <w:left w:val="single" w:sz="4" w:space="0" w:color="auto"/>
              <w:bottom w:val="single" w:sz="4" w:space="0" w:color="auto"/>
              <w:right w:val="single" w:sz="4" w:space="0" w:color="auto"/>
            </w:tcBorders>
            <w:shd w:val="clear" w:color="auto" w:fill="EEECE1" w:themeFill="background2"/>
          </w:tcPr>
          <w:p w14:paraId="7A59EAD3" w14:textId="77777777" w:rsidR="00610349" w:rsidRPr="00D273B8" w:rsidRDefault="00610349" w:rsidP="000457C8">
            <w:pPr>
              <w:rPr>
                <w:rFonts w:ascii="Arial" w:eastAsia="Times New Roman" w:hAnsi="Arial" w:cs="Arial"/>
                <w:color w:val="404040" w:themeColor="text1" w:themeTint="BF"/>
                <w:sz w:val="18"/>
                <w:szCs w:val="18"/>
              </w:rPr>
            </w:pPr>
          </w:p>
        </w:tc>
        <w:tc>
          <w:tcPr>
            <w:tcW w:w="1174" w:type="dxa"/>
            <w:tcBorders>
              <w:top w:val="single" w:sz="4" w:space="0" w:color="auto"/>
              <w:left w:val="single" w:sz="4" w:space="0" w:color="auto"/>
              <w:bottom w:val="single" w:sz="4" w:space="0" w:color="auto"/>
              <w:right w:val="single" w:sz="4" w:space="0" w:color="auto"/>
            </w:tcBorders>
            <w:shd w:val="clear" w:color="auto" w:fill="EEECE1" w:themeFill="background2"/>
          </w:tcPr>
          <w:p w14:paraId="66929623" w14:textId="77777777" w:rsidR="00610349" w:rsidRPr="00D273B8" w:rsidRDefault="00610349" w:rsidP="000457C8">
            <w:pPr>
              <w:rPr>
                <w:rFonts w:ascii="Arial" w:eastAsia="Times New Roman" w:hAnsi="Arial" w:cs="Arial"/>
                <w:color w:val="404040" w:themeColor="text1" w:themeTint="BF"/>
                <w:sz w:val="18"/>
                <w:szCs w:val="18"/>
              </w:rPr>
            </w:pPr>
          </w:p>
        </w:tc>
      </w:tr>
      <w:tr w:rsidR="00610349" w:rsidRPr="00D273B8" w14:paraId="2806578C" w14:textId="77777777" w:rsidTr="008712EE">
        <w:trPr>
          <w:trHeight w:val="259"/>
        </w:trPr>
        <w:tc>
          <w:tcPr>
            <w:tcW w:w="2480" w:type="dxa"/>
            <w:tcBorders>
              <w:top w:val="single" w:sz="4" w:space="0" w:color="auto"/>
              <w:left w:val="single" w:sz="4" w:space="0" w:color="auto"/>
              <w:bottom w:val="single" w:sz="4" w:space="0" w:color="auto"/>
              <w:right w:val="single" w:sz="4" w:space="0" w:color="auto"/>
            </w:tcBorders>
            <w:hideMark/>
          </w:tcPr>
          <w:p w14:paraId="50C66175" w14:textId="77777777" w:rsidR="00610349" w:rsidRPr="00D273B8" w:rsidRDefault="00610349" w:rsidP="000457C8">
            <w:pPr>
              <w:rPr>
                <w:rFonts w:ascii="Arial" w:eastAsia="Times New Roman" w:hAnsi="Arial" w:cs="Arial"/>
                <w:color w:val="404040" w:themeColor="text1" w:themeTint="BF"/>
                <w:sz w:val="18"/>
                <w:szCs w:val="18"/>
              </w:rPr>
            </w:pPr>
            <w:r w:rsidRPr="00D273B8">
              <w:rPr>
                <w:rFonts w:ascii="Arial" w:eastAsia="Times New Roman" w:hAnsi="Arial" w:cs="Arial"/>
                <w:color w:val="404040" w:themeColor="text1" w:themeTint="BF"/>
                <w:sz w:val="18"/>
                <w:szCs w:val="18"/>
              </w:rPr>
              <w:t>Manager</w:t>
            </w:r>
          </w:p>
        </w:tc>
        <w:tc>
          <w:tcPr>
            <w:tcW w:w="3320" w:type="dxa"/>
            <w:tcBorders>
              <w:top w:val="single" w:sz="4" w:space="0" w:color="auto"/>
              <w:left w:val="single" w:sz="4" w:space="0" w:color="auto"/>
              <w:bottom w:val="single" w:sz="4" w:space="0" w:color="auto"/>
              <w:right w:val="single" w:sz="4" w:space="0" w:color="auto"/>
            </w:tcBorders>
          </w:tcPr>
          <w:p w14:paraId="6595AAE1" w14:textId="77777777" w:rsidR="00610349" w:rsidRPr="00D273B8" w:rsidRDefault="00610349" w:rsidP="000457C8">
            <w:pPr>
              <w:rPr>
                <w:rFonts w:ascii="Arial" w:eastAsia="Times New Roman" w:hAnsi="Arial" w:cs="Arial"/>
                <w:color w:val="404040" w:themeColor="text1" w:themeTint="BF"/>
                <w:sz w:val="18"/>
                <w:szCs w:val="18"/>
              </w:rPr>
            </w:pPr>
          </w:p>
        </w:tc>
        <w:tc>
          <w:tcPr>
            <w:tcW w:w="2948" w:type="dxa"/>
            <w:tcBorders>
              <w:top w:val="single" w:sz="4" w:space="0" w:color="auto"/>
              <w:left w:val="single" w:sz="4" w:space="0" w:color="auto"/>
              <w:bottom w:val="single" w:sz="4" w:space="0" w:color="auto"/>
              <w:right w:val="single" w:sz="4" w:space="0" w:color="auto"/>
            </w:tcBorders>
          </w:tcPr>
          <w:p w14:paraId="39C970BA" w14:textId="77777777" w:rsidR="00610349" w:rsidRPr="00D273B8" w:rsidRDefault="00610349" w:rsidP="000457C8">
            <w:pPr>
              <w:rPr>
                <w:rFonts w:ascii="Arial" w:eastAsia="Times New Roman" w:hAnsi="Arial" w:cs="Arial"/>
                <w:color w:val="404040" w:themeColor="text1" w:themeTint="BF"/>
                <w:sz w:val="18"/>
                <w:szCs w:val="18"/>
              </w:rPr>
            </w:pPr>
          </w:p>
        </w:tc>
        <w:tc>
          <w:tcPr>
            <w:tcW w:w="1174" w:type="dxa"/>
            <w:tcBorders>
              <w:top w:val="single" w:sz="4" w:space="0" w:color="auto"/>
              <w:left w:val="single" w:sz="4" w:space="0" w:color="auto"/>
              <w:bottom w:val="single" w:sz="4" w:space="0" w:color="auto"/>
              <w:right w:val="single" w:sz="4" w:space="0" w:color="auto"/>
            </w:tcBorders>
          </w:tcPr>
          <w:p w14:paraId="7FF65420" w14:textId="77777777" w:rsidR="00610349" w:rsidRPr="00D273B8" w:rsidRDefault="00610349" w:rsidP="000457C8">
            <w:pPr>
              <w:rPr>
                <w:rFonts w:ascii="Arial" w:eastAsia="Times New Roman" w:hAnsi="Arial" w:cs="Arial"/>
                <w:color w:val="404040" w:themeColor="text1" w:themeTint="BF"/>
                <w:sz w:val="18"/>
                <w:szCs w:val="18"/>
              </w:rPr>
            </w:pPr>
          </w:p>
        </w:tc>
      </w:tr>
      <w:tr w:rsidR="00610349" w:rsidRPr="00D273B8" w14:paraId="52550651" w14:textId="77777777" w:rsidTr="008712EE">
        <w:trPr>
          <w:trHeight w:val="259"/>
        </w:trPr>
        <w:tc>
          <w:tcPr>
            <w:tcW w:w="248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6595C85" w14:textId="77777777" w:rsidR="00610349" w:rsidRPr="00D273B8" w:rsidRDefault="00610349" w:rsidP="000457C8">
            <w:pPr>
              <w:rPr>
                <w:rFonts w:ascii="Arial" w:eastAsia="Times New Roman" w:hAnsi="Arial" w:cs="Arial"/>
                <w:color w:val="404040" w:themeColor="text1" w:themeTint="BF"/>
                <w:sz w:val="18"/>
                <w:szCs w:val="18"/>
              </w:rPr>
            </w:pPr>
            <w:r w:rsidRPr="00D273B8">
              <w:rPr>
                <w:rFonts w:ascii="Arial" w:eastAsia="Times New Roman" w:hAnsi="Arial" w:cs="Arial"/>
                <w:color w:val="404040" w:themeColor="text1" w:themeTint="BF"/>
                <w:sz w:val="18"/>
                <w:szCs w:val="18"/>
              </w:rPr>
              <w:t>Division Head</w:t>
            </w:r>
          </w:p>
        </w:tc>
        <w:tc>
          <w:tcPr>
            <w:tcW w:w="3320" w:type="dxa"/>
            <w:tcBorders>
              <w:top w:val="single" w:sz="4" w:space="0" w:color="auto"/>
              <w:left w:val="single" w:sz="4" w:space="0" w:color="auto"/>
              <w:bottom w:val="single" w:sz="4" w:space="0" w:color="auto"/>
              <w:right w:val="single" w:sz="4" w:space="0" w:color="auto"/>
            </w:tcBorders>
            <w:shd w:val="clear" w:color="auto" w:fill="EEECE1" w:themeFill="background2"/>
          </w:tcPr>
          <w:p w14:paraId="7D3F18CE" w14:textId="77777777" w:rsidR="00610349" w:rsidRPr="00D273B8" w:rsidRDefault="00610349" w:rsidP="000457C8">
            <w:pPr>
              <w:rPr>
                <w:rFonts w:ascii="Arial" w:eastAsia="Times New Roman" w:hAnsi="Arial" w:cs="Arial"/>
                <w:color w:val="404040" w:themeColor="text1" w:themeTint="BF"/>
                <w:sz w:val="18"/>
                <w:szCs w:val="18"/>
              </w:rPr>
            </w:pPr>
          </w:p>
        </w:tc>
        <w:tc>
          <w:tcPr>
            <w:tcW w:w="2948" w:type="dxa"/>
            <w:tcBorders>
              <w:top w:val="single" w:sz="4" w:space="0" w:color="auto"/>
              <w:left w:val="single" w:sz="4" w:space="0" w:color="auto"/>
              <w:bottom w:val="single" w:sz="4" w:space="0" w:color="auto"/>
              <w:right w:val="single" w:sz="4" w:space="0" w:color="auto"/>
            </w:tcBorders>
            <w:shd w:val="clear" w:color="auto" w:fill="EEECE1" w:themeFill="background2"/>
          </w:tcPr>
          <w:p w14:paraId="78A78367" w14:textId="77777777" w:rsidR="00610349" w:rsidRPr="00D273B8" w:rsidRDefault="00610349" w:rsidP="000457C8">
            <w:pPr>
              <w:rPr>
                <w:rFonts w:ascii="Arial" w:eastAsia="Times New Roman" w:hAnsi="Arial" w:cs="Arial"/>
                <w:color w:val="404040" w:themeColor="text1" w:themeTint="BF"/>
                <w:sz w:val="18"/>
                <w:szCs w:val="18"/>
              </w:rPr>
            </w:pPr>
          </w:p>
        </w:tc>
        <w:tc>
          <w:tcPr>
            <w:tcW w:w="1174" w:type="dxa"/>
            <w:tcBorders>
              <w:top w:val="single" w:sz="4" w:space="0" w:color="auto"/>
              <w:left w:val="single" w:sz="4" w:space="0" w:color="auto"/>
              <w:bottom w:val="single" w:sz="4" w:space="0" w:color="auto"/>
              <w:right w:val="single" w:sz="4" w:space="0" w:color="auto"/>
            </w:tcBorders>
            <w:shd w:val="clear" w:color="auto" w:fill="EEECE1" w:themeFill="background2"/>
          </w:tcPr>
          <w:p w14:paraId="4D690E43" w14:textId="77777777" w:rsidR="00610349" w:rsidRPr="00D273B8" w:rsidRDefault="00610349" w:rsidP="000457C8">
            <w:pPr>
              <w:rPr>
                <w:rFonts w:ascii="Arial" w:eastAsia="Times New Roman" w:hAnsi="Arial" w:cs="Arial"/>
                <w:color w:val="404040" w:themeColor="text1" w:themeTint="BF"/>
                <w:sz w:val="18"/>
                <w:szCs w:val="18"/>
              </w:rPr>
            </w:pPr>
          </w:p>
        </w:tc>
      </w:tr>
      <w:tr w:rsidR="00610349" w:rsidRPr="00D273B8" w14:paraId="07BBB070" w14:textId="77777777" w:rsidTr="008712EE">
        <w:trPr>
          <w:trHeight w:val="279"/>
        </w:trPr>
        <w:tc>
          <w:tcPr>
            <w:tcW w:w="2480" w:type="dxa"/>
            <w:tcBorders>
              <w:top w:val="single" w:sz="4" w:space="0" w:color="auto"/>
              <w:left w:val="single" w:sz="4" w:space="0" w:color="auto"/>
              <w:bottom w:val="single" w:sz="4" w:space="0" w:color="auto"/>
              <w:right w:val="single" w:sz="4" w:space="0" w:color="auto"/>
            </w:tcBorders>
            <w:hideMark/>
          </w:tcPr>
          <w:p w14:paraId="22E0336F" w14:textId="77777777" w:rsidR="00610349" w:rsidRPr="00D273B8" w:rsidRDefault="00610349" w:rsidP="000457C8">
            <w:pPr>
              <w:rPr>
                <w:rFonts w:ascii="Arial" w:eastAsia="Times New Roman" w:hAnsi="Arial" w:cs="Arial"/>
                <w:color w:val="404040" w:themeColor="text1" w:themeTint="BF"/>
                <w:sz w:val="18"/>
                <w:szCs w:val="18"/>
              </w:rPr>
            </w:pPr>
            <w:r w:rsidRPr="00D273B8">
              <w:rPr>
                <w:rFonts w:ascii="Arial" w:eastAsia="Times New Roman" w:hAnsi="Arial" w:cs="Arial"/>
                <w:color w:val="404040" w:themeColor="text1" w:themeTint="BF"/>
                <w:sz w:val="18"/>
                <w:szCs w:val="18"/>
              </w:rPr>
              <w:t>Human Resources</w:t>
            </w:r>
          </w:p>
        </w:tc>
        <w:tc>
          <w:tcPr>
            <w:tcW w:w="3320" w:type="dxa"/>
            <w:tcBorders>
              <w:top w:val="single" w:sz="4" w:space="0" w:color="auto"/>
              <w:left w:val="single" w:sz="4" w:space="0" w:color="auto"/>
              <w:bottom w:val="single" w:sz="4" w:space="0" w:color="auto"/>
              <w:right w:val="single" w:sz="4" w:space="0" w:color="auto"/>
            </w:tcBorders>
          </w:tcPr>
          <w:p w14:paraId="0E21F348" w14:textId="77777777" w:rsidR="00610349" w:rsidRPr="00D273B8" w:rsidRDefault="00610349" w:rsidP="000457C8">
            <w:pPr>
              <w:rPr>
                <w:rFonts w:ascii="Arial" w:eastAsia="Times New Roman" w:hAnsi="Arial" w:cs="Arial"/>
                <w:color w:val="404040" w:themeColor="text1" w:themeTint="BF"/>
                <w:sz w:val="18"/>
                <w:szCs w:val="18"/>
              </w:rPr>
            </w:pPr>
          </w:p>
        </w:tc>
        <w:tc>
          <w:tcPr>
            <w:tcW w:w="2948" w:type="dxa"/>
            <w:tcBorders>
              <w:top w:val="single" w:sz="4" w:space="0" w:color="auto"/>
              <w:left w:val="single" w:sz="4" w:space="0" w:color="auto"/>
              <w:bottom w:val="single" w:sz="4" w:space="0" w:color="auto"/>
              <w:right w:val="single" w:sz="4" w:space="0" w:color="auto"/>
            </w:tcBorders>
          </w:tcPr>
          <w:p w14:paraId="477ECF59" w14:textId="77777777" w:rsidR="00610349" w:rsidRPr="00D273B8" w:rsidRDefault="00610349" w:rsidP="000457C8">
            <w:pPr>
              <w:rPr>
                <w:rFonts w:ascii="Arial" w:eastAsia="Times New Roman" w:hAnsi="Arial" w:cs="Arial"/>
                <w:color w:val="404040" w:themeColor="text1" w:themeTint="BF"/>
                <w:sz w:val="18"/>
                <w:szCs w:val="18"/>
              </w:rPr>
            </w:pPr>
          </w:p>
        </w:tc>
        <w:tc>
          <w:tcPr>
            <w:tcW w:w="1174" w:type="dxa"/>
            <w:tcBorders>
              <w:top w:val="single" w:sz="4" w:space="0" w:color="auto"/>
              <w:left w:val="single" w:sz="4" w:space="0" w:color="auto"/>
              <w:bottom w:val="single" w:sz="4" w:space="0" w:color="auto"/>
              <w:right w:val="single" w:sz="4" w:space="0" w:color="auto"/>
            </w:tcBorders>
          </w:tcPr>
          <w:p w14:paraId="66E55A07" w14:textId="77777777" w:rsidR="00610349" w:rsidRPr="00D273B8" w:rsidRDefault="00610349" w:rsidP="000457C8">
            <w:pPr>
              <w:rPr>
                <w:rFonts w:ascii="Arial" w:eastAsia="Times New Roman" w:hAnsi="Arial" w:cs="Arial"/>
                <w:color w:val="404040" w:themeColor="text1" w:themeTint="BF"/>
                <w:sz w:val="18"/>
                <w:szCs w:val="18"/>
              </w:rPr>
            </w:pPr>
          </w:p>
        </w:tc>
      </w:tr>
      <w:permEnd w:id="686508027"/>
    </w:tbl>
    <w:p w14:paraId="466C6FC2" w14:textId="77777777" w:rsidR="00610349" w:rsidRPr="00D273B8" w:rsidRDefault="00610349" w:rsidP="000457C8">
      <w:pPr>
        <w:spacing w:after="0" w:line="240" w:lineRule="auto"/>
        <w:rPr>
          <w:rFonts w:ascii="Arial" w:eastAsia="Times New Roman" w:hAnsi="Arial" w:cs="Arial"/>
          <w:sz w:val="18"/>
          <w:szCs w:val="18"/>
        </w:rPr>
      </w:pPr>
    </w:p>
    <w:p w14:paraId="490852B9" w14:textId="77777777" w:rsidR="00C66A00" w:rsidRPr="00D273B8" w:rsidRDefault="00C66A00" w:rsidP="000457C8">
      <w:pPr>
        <w:rPr>
          <w:rFonts w:ascii="Arial" w:hAnsi="Arial" w:cs="Arial"/>
          <w:sz w:val="18"/>
          <w:szCs w:val="18"/>
        </w:rPr>
      </w:pPr>
    </w:p>
    <w:sectPr w:rsidR="00C66A00" w:rsidRPr="00D273B8" w:rsidSect="00B2137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BB87B" w14:textId="77777777" w:rsidR="006C6C9B" w:rsidRDefault="006C6C9B" w:rsidP="005E7545">
      <w:pPr>
        <w:spacing w:after="0" w:line="240" w:lineRule="auto"/>
      </w:pPr>
      <w:r>
        <w:separator/>
      </w:r>
    </w:p>
  </w:endnote>
  <w:endnote w:type="continuationSeparator" w:id="0">
    <w:p w14:paraId="7A32BF32" w14:textId="77777777" w:rsidR="006C6C9B" w:rsidRDefault="006C6C9B" w:rsidP="005E7545">
      <w:pPr>
        <w:spacing w:after="0" w:line="240" w:lineRule="auto"/>
      </w:pPr>
      <w:r>
        <w:continuationSeparator/>
      </w:r>
    </w:p>
  </w:endnote>
  <w:endnote w:type="continuationNotice" w:id="1">
    <w:p w14:paraId="64E252EA" w14:textId="77777777" w:rsidR="006C6C9B" w:rsidRDefault="006C6C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F082B" w14:textId="77777777" w:rsidR="00BB2FF1" w:rsidRPr="003A4AA2" w:rsidRDefault="00BB2FF1" w:rsidP="00BB2FF1">
    <w:pPr>
      <w:pStyle w:val="Footer"/>
      <w:rPr>
        <w:rFonts w:ascii="Arial" w:hAnsi="Arial" w:cs="Arial"/>
        <w:sz w:val="15"/>
        <w:szCs w:val="15"/>
      </w:rPr>
    </w:pPr>
    <w:r w:rsidRPr="003A4AA2">
      <w:rPr>
        <w:rFonts w:ascii="Arial" w:hAnsi="Arial" w:cs="Arial"/>
        <w:sz w:val="15"/>
        <w:szCs w:val="15"/>
      </w:rPr>
      <w:t xml:space="preserve">Page: </w:t>
    </w:r>
    <w:r w:rsidRPr="003A4AA2">
      <w:rPr>
        <w:rFonts w:ascii="Arial" w:hAnsi="Arial" w:cs="Arial"/>
        <w:bCs/>
        <w:sz w:val="15"/>
        <w:szCs w:val="15"/>
      </w:rPr>
      <w:fldChar w:fldCharType="begin"/>
    </w:r>
    <w:r w:rsidRPr="003A4AA2">
      <w:rPr>
        <w:rFonts w:ascii="Arial" w:hAnsi="Arial" w:cs="Arial"/>
        <w:bCs/>
        <w:sz w:val="15"/>
        <w:szCs w:val="15"/>
      </w:rPr>
      <w:instrText xml:space="preserve"> PAGE  \* Arabic  \* MERGEFORMAT </w:instrText>
    </w:r>
    <w:r w:rsidRPr="003A4AA2">
      <w:rPr>
        <w:rFonts w:ascii="Arial" w:hAnsi="Arial" w:cs="Arial"/>
        <w:bCs/>
        <w:sz w:val="15"/>
        <w:szCs w:val="15"/>
      </w:rPr>
      <w:fldChar w:fldCharType="separate"/>
    </w:r>
    <w:r>
      <w:rPr>
        <w:rFonts w:ascii="Arial" w:hAnsi="Arial" w:cs="Arial"/>
        <w:bCs/>
        <w:sz w:val="15"/>
        <w:szCs w:val="15"/>
      </w:rPr>
      <w:t>1</w:t>
    </w:r>
    <w:r w:rsidRPr="003A4AA2">
      <w:rPr>
        <w:rFonts w:ascii="Arial" w:hAnsi="Arial" w:cs="Arial"/>
        <w:bCs/>
        <w:sz w:val="15"/>
        <w:szCs w:val="15"/>
      </w:rPr>
      <w:fldChar w:fldCharType="end"/>
    </w:r>
    <w:r w:rsidRPr="003A4AA2">
      <w:rPr>
        <w:rFonts w:ascii="Arial" w:hAnsi="Arial" w:cs="Arial"/>
        <w:sz w:val="15"/>
        <w:szCs w:val="15"/>
      </w:rPr>
      <w:t xml:space="preserve"> of </w:t>
    </w:r>
    <w:r w:rsidRPr="003A4AA2">
      <w:rPr>
        <w:rFonts w:ascii="Arial" w:hAnsi="Arial" w:cs="Arial"/>
        <w:bCs/>
        <w:sz w:val="15"/>
        <w:szCs w:val="15"/>
      </w:rPr>
      <w:fldChar w:fldCharType="begin"/>
    </w:r>
    <w:r w:rsidRPr="003A4AA2">
      <w:rPr>
        <w:rFonts w:ascii="Arial" w:hAnsi="Arial" w:cs="Arial"/>
        <w:bCs/>
        <w:sz w:val="15"/>
        <w:szCs w:val="15"/>
      </w:rPr>
      <w:instrText xml:space="preserve"> NUMPAGES  \* Arabic  \* MERGEFORMAT </w:instrText>
    </w:r>
    <w:r w:rsidRPr="003A4AA2">
      <w:rPr>
        <w:rFonts w:ascii="Arial" w:hAnsi="Arial" w:cs="Arial"/>
        <w:bCs/>
        <w:sz w:val="15"/>
        <w:szCs w:val="15"/>
      </w:rPr>
      <w:fldChar w:fldCharType="separate"/>
    </w:r>
    <w:r>
      <w:rPr>
        <w:rFonts w:ascii="Arial" w:hAnsi="Arial" w:cs="Arial"/>
        <w:bCs/>
        <w:sz w:val="15"/>
        <w:szCs w:val="15"/>
      </w:rPr>
      <w:t>3</w:t>
    </w:r>
    <w:r w:rsidRPr="003A4AA2">
      <w:rPr>
        <w:rFonts w:ascii="Arial" w:hAnsi="Arial" w:cs="Arial"/>
        <w:bCs/>
        <w:sz w:val="15"/>
        <w:szCs w:val="15"/>
      </w:rPr>
      <w:fldChar w:fldCharType="end"/>
    </w:r>
  </w:p>
  <w:p w14:paraId="76592D17" w14:textId="77777777" w:rsidR="00BB2FF1" w:rsidRPr="003A4AA2" w:rsidRDefault="00BB2FF1" w:rsidP="00BB2FF1">
    <w:pPr>
      <w:pStyle w:val="Footer"/>
      <w:rPr>
        <w:rFonts w:ascii="Arial" w:hAnsi="Arial" w:cs="Arial"/>
        <w:sz w:val="15"/>
        <w:szCs w:val="15"/>
      </w:rPr>
    </w:pPr>
    <w:r>
      <w:rPr>
        <w:rFonts w:ascii="Arial" w:hAnsi="Arial" w:cs="Arial"/>
        <w:bCs/>
        <w:sz w:val="15"/>
        <w:szCs w:val="15"/>
      </w:rPr>
      <w:t>Project JD TEMPLATE V.1</w:t>
    </w:r>
  </w:p>
  <w:p w14:paraId="5623B288" w14:textId="77777777" w:rsidR="00BB2FF1" w:rsidRDefault="00BB2FF1" w:rsidP="00BB2FF1">
    <w:pPr>
      <w:pStyle w:val="Footer"/>
      <w:rPr>
        <w:rFonts w:ascii="Arial" w:hAnsi="Arial" w:cs="Arial"/>
        <w:sz w:val="15"/>
        <w:szCs w:val="15"/>
      </w:rPr>
    </w:pPr>
    <w:r>
      <w:rPr>
        <w:rFonts w:ascii="Arial" w:hAnsi="Arial" w:cs="Arial"/>
        <w:sz w:val="15"/>
        <w:szCs w:val="15"/>
      </w:rPr>
      <w:t>Template Date</w:t>
    </w:r>
    <w:r w:rsidRPr="003A4AA2">
      <w:rPr>
        <w:rFonts w:ascii="Arial" w:hAnsi="Arial" w:cs="Arial"/>
        <w:sz w:val="15"/>
        <w:szCs w:val="15"/>
      </w:rPr>
      <w:t xml:space="preserve">: </w:t>
    </w:r>
    <w:r>
      <w:rPr>
        <w:rFonts w:ascii="Arial" w:hAnsi="Arial" w:cs="Arial"/>
        <w:sz w:val="15"/>
        <w:szCs w:val="15"/>
      </w:rPr>
      <w:t>October 2023</w:t>
    </w:r>
  </w:p>
  <w:p w14:paraId="4DE073BF" w14:textId="2D877EAE" w:rsidR="00BB2FF1" w:rsidRPr="00BB2FF1" w:rsidRDefault="00BB2FF1">
    <w:pPr>
      <w:pStyle w:val="Footer"/>
      <w:rPr>
        <w:rFonts w:ascii="Arial" w:hAnsi="Arial" w:cs="Arial"/>
        <w:sz w:val="15"/>
        <w:szCs w:val="15"/>
      </w:rPr>
    </w:pPr>
    <w:r w:rsidRPr="002B54F0">
      <w:rPr>
        <w:rFonts w:ascii="Arial" w:hAnsi="Arial" w:cs="Arial"/>
        <w:sz w:val="15"/>
        <w:szCs w:val="15"/>
      </w:rPr>
      <w:t>Owner:</w:t>
    </w:r>
    <w:r>
      <w:rPr>
        <w:rFonts w:ascii="Arial" w:hAnsi="Arial" w:cs="Arial"/>
        <w:sz w:val="15"/>
        <w:szCs w:val="15"/>
      </w:rPr>
      <w:t xml:space="preserve"> CI-GCF Agency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67A" w14:textId="77777777" w:rsidR="006C6C9B" w:rsidRDefault="006C6C9B" w:rsidP="005E7545">
      <w:pPr>
        <w:spacing w:after="0" w:line="240" w:lineRule="auto"/>
      </w:pPr>
      <w:r>
        <w:separator/>
      </w:r>
    </w:p>
  </w:footnote>
  <w:footnote w:type="continuationSeparator" w:id="0">
    <w:p w14:paraId="412F25CA" w14:textId="77777777" w:rsidR="006C6C9B" w:rsidRDefault="006C6C9B" w:rsidP="005E7545">
      <w:pPr>
        <w:spacing w:after="0" w:line="240" w:lineRule="auto"/>
      </w:pPr>
      <w:r>
        <w:continuationSeparator/>
      </w:r>
    </w:p>
  </w:footnote>
  <w:footnote w:type="continuationNotice" w:id="1">
    <w:p w14:paraId="79A8959D" w14:textId="77777777" w:rsidR="006C6C9B" w:rsidRDefault="006C6C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BDC"/>
    <w:multiLevelType w:val="hybridMultilevel"/>
    <w:tmpl w:val="8280DBF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333D614E"/>
    <w:multiLevelType w:val="multilevel"/>
    <w:tmpl w:val="8CA4F2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
      <w:numFmt w:val="bullet"/>
      <w:lvlText w:val="-"/>
      <w:lvlJc w:val="left"/>
      <w:pPr>
        <w:ind w:left="2160" w:hanging="360"/>
      </w:pPr>
      <w:rPr>
        <w:rFonts w:ascii="Arial" w:eastAsia="MS Mincho" w:hAnsi="Arial" w:cs="Arial" w:hint="default"/>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F3CEF"/>
    <w:multiLevelType w:val="hybridMultilevel"/>
    <w:tmpl w:val="9D729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B68F5"/>
    <w:multiLevelType w:val="hybridMultilevel"/>
    <w:tmpl w:val="7726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3A0B6A"/>
    <w:multiLevelType w:val="multilevel"/>
    <w:tmpl w:val="6E8C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C7482E"/>
    <w:multiLevelType w:val="hybridMultilevel"/>
    <w:tmpl w:val="5350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667C85"/>
    <w:multiLevelType w:val="hybridMultilevel"/>
    <w:tmpl w:val="A2FAD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EB0318"/>
    <w:multiLevelType w:val="hybridMultilevel"/>
    <w:tmpl w:val="B75A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0155CE"/>
    <w:multiLevelType w:val="hybridMultilevel"/>
    <w:tmpl w:val="C078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8F0D62"/>
    <w:multiLevelType w:val="hybridMultilevel"/>
    <w:tmpl w:val="3E20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563419">
    <w:abstractNumId w:val="3"/>
  </w:num>
  <w:num w:numId="2" w16cid:durableId="1411392842">
    <w:abstractNumId w:val="8"/>
  </w:num>
  <w:num w:numId="3" w16cid:durableId="2050759482">
    <w:abstractNumId w:val="5"/>
  </w:num>
  <w:num w:numId="4" w16cid:durableId="391655784">
    <w:abstractNumId w:val="0"/>
  </w:num>
  <w:num w:numId="5" w16cid:durableId="846015815">
    <w:abstractNumId w:val="1"/>
  </w:num>
  <w:num w:numId="6" w16cid:durableId="223494883">
    <w:abstractNumId w:val="4"/>
  </w:num>
  <w:num w:numId="7" w16cid:durableId="1082292897">
    <w:abstractNumId w:val="6"/>
  </w:num>
  <w:num w:numId="8" w16cid:durableId="1273631237">
    <w:abstractNumId w:val="7"/>
  </w:num>
  <w:num w:numId="9" w16cid:durableId="413363017">
    <w:abstractNumId w:val="2"/>
  </w:num>
  <w:num w:numId="10" w16cid:durableId="1930431667">
    <w:abstractNumId w:val="9"/>
  </w:num>
  <w:num w:numId="11" w16cid:durableId="17388923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trackRevisions/>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07"/>
    <w:rsid w:val="000056A8"/>
    <w:rsid w:val="00007ABE"/>
    <w:rsid w:val="000100B8"/>
    <w:rsid w:val="000135E0"/>
    <w:rsid w:val="000271AB"/>
    <w:rsid w:val="00036AC4"/>
    <w:rsid w:val="00041AD5"/>
    <w:rsid w:val="00041DA8"/>
    <w:rsid w:val="00041DF7"/>
    <w:rsid w:val="000457C8"/>
    <w:rsid w:val="00045ADB"/>
    <w:rsid w:val="00045FB0"/>
    <w:rsid w:val="000477CE"/>
    <w:rsid w:val="0005789B"/>
    <w:rsid w:val="00065840"/>
    <w:rsid w:val="000763F1"/>
    <w:rsid w:val="00081A41"/>
    <w:rsid w:val="00084B62"/>
    <w:rsid w:val="0009099F"/>
    <w:rsid w:val="00090E58"/>
    <w:rsid w:val="000A70A1"/>
    <w:rsid w:val="000B52F3"/>
    <w:rsid w:val="000B7051"/>
    <w:rsid w:val="000C7C58"/>
    <w:rsid w:val="000D1DFA"/>
    <w:rsid w:val="000D647A"/>
    <w:rsid w:val="000E3031"/>
    <w:rsid w:val="000E3F30"/>
    <w:rsid w:val="000E61F2"/>
    <w:rsid w:val="000E6E6E"/>
    <w:rsid w:val="000F0400"/>
    <w:rsid w:val="000F1490"/>
    <w:rsid w:val="000F160D"/>
    <w:rsid w:val="00111E41"/>
    <w:rsid w:val="001128AB"/>
    <w:rsid w:val="00115AED"/>
    <w:rsid w:val="00117EB4"/>
    <w:rsid w:val="00126C56"/>
    <w:rsid w:val="001300CC"/>
    <w:rsid w:val="00133E19"/>
    <w:rsid w:val="0013700A"/>
    <w:rsid w:val="00142861"/>
    <w:rsid w:val="00146F59"/>
    <w:rsid w:val="00153D01"/>
    <w:rsid w:val="00154726"/>
    <w:rsid w:val="001659D8"/>
    <w:rsid w:val="0017428F"/>
    <w:rsid w:val="00184FC8"/>
    <w:rsid w:val="00186613"/>
    <w:rsid w:val="0019205B"/>
    <w:rsid w:val="00195B43"/>
    <w:rsid w:val="0019681E"/>
    <w:rsid w:val="001A0A8D"/>
    <w:rsid w:val="001A6420"/>
    <w:rsid w:val="001A6CFF"/>
    <w:rsid w:val="001B07D3"/>
    <w:rsid w:val="001C0A97"/>
    <w:rsid w:val="001C7C83"/>
    <w:rsid w:val="001D5CD5"/>
    <w:rsid w:val="001E78A9"/>
    <w:rsid w:val="001F18F6"/>
    <w:rsid w:val="00201E9B"/>
    <w:rsid w:val="00204CF5"/>
    <w:rsid w:val="0021452C"/>
    <w:rsid w:val="00220C07"/>
    <w:rsid w:val="00223A65"/>
    <w:rsid w:val="00233D0C"/>
    <w:rsid w:val="00237199"/>
    <w:rsid w:val="00237480"/>
    <w:rsid w:val="00241072"/>
    <w:rsid w:val="00264BD6"/>
    <w:rsid w:val="00270BCB"/>
    <w:rsid w:val="00281D82"/>
    <w:rsid w:val="00293A4A"/>
    <w:rsid w:val="00296A48"/>
    <w:rsid w:val="00297BD1"/>
    <w:rsid w:val="002A2525"/>
    <w:rsid w:val="002A4020"/>
    <w:rsid w:val="002A71DA"/>
    <w:rsid w:val="002A7651"/>
    <w:rsid w:val="002B43E1"/>
    <w:rsid w:val="002C1856"/>
    <w:rsid w:val="002C1A68"/>
    <w:rsid w:val="002E167C"/>
    <w:rsid w:val="002E6661"/>
    <w:rsid w:val="00313DEF"/>
    <w:rsid w:val="00314855"/>
    <w:rsid w:val="00317625"/>
    <w:rsid w:val="00332A57"/>
    <w:rsid w:val="003431B7"/>
    <w:rsid w:val="0034464D"/>
    <w:rsid w:val="003460A8"/>
    <w:rsid w:val="00356918"/>
    <w:rsid w:val="003723DA"/>
    <w:rsid w:val="00380174"/>
    <w:rsid w:val="003809F9"/>
    <w:rsid w:val="00381226"/>
    <w:rsid w:val="003A00DC"/>
    <w:rsid w:val="003A0E4D"/>
    <w:rsid w:val="003A2266"/>
    <w:rsid w:val="003B0E93"/>
    <w:rsid w:val="003B52DD"/>
    <w:rsid w:val="003C7322"/>
    <w:rsid w:val="003C7B68"/>
    <w:rsid w:val="003D0952"/>
    <w:rsid w:val="003D0A1E"/>
    <w:rsid w:val="003D2741"/>
    <w:rsid w:val="003D50EA"/>
    <w:rsid w:val="003E3602"/>
    <w:rsid w:val="003E43BE"/>
    <w:rsid w:val="003F04E7"/>
    <w:rsid w:val="003F52C7"/>
    <w:rsid w:val="00402C40"/>
    <w:rsid w:val="00410156"/>
    <w:rsid w:val="00413375"/>
    <w:rsid w:val="00416BC7"/>
    <w:rsid w:val="00424FE0"/>
    <w:rsid w:val="004338BC"/>
    <w:rsid w:val="004365F7"/>
    <w:rsid w:val="0043757B"/>
    <w:rsid w:val="00441DC5"/>
    <w:rsid w:val="00443B10"/>
    <w:rsid w:val="00446FAC"/>
    <w:rsid w:val="00450519"/>
    <w:rsid w:val="00474E2B"/>
    <w:rsid w:val="00486C37"/>
    <w:rsid w:val="00487D2E"/>
    <w:rsid w:val="004924E6"/>
    <w:rsid w:val="00493BE5"/>
    <w:rsid w:val="004B007E"/>
    <w:rsid w:val="004B0CAC"/>
    <w:rsid w:val="004D1F27"/>
    <w:rsid w:val="004D5465"/>
    <w:rsid w:val="004D6EAD"/>
    <w:rsid w:val="004E37B2"/>
    <w:rsid w:val="004E7B1A"/>
    <w:rsid w:val="00500FAD"/>
    <w:rsid w:val="0050562C"/>
    <w:rsid w:val="00505D83"/>
    <w:rsid w:val="00511C15"/>
    <w:rsid w:val="00525D0A"/>
    <w:rsid w:val="00530B79"/>
    <w:rsid w:val="00531B11"/>
    <w:rsid w:val="0054290F"/>
    <w:rsid w:val="00544110"/>
    <w:rsid w:val="00562C9C"/>
    <w:rsid w:val="00566BAA"/>
    <w:rsid w:val="00567853"/>
    <w:rsid w:val="00567A7C"/>
    <w:rsid w:val="00584BF2"/>
    <w:rsid w:val="00585D47"/>
    <w:rsid w:val="005A1544"/>
    <w:rsid w:val="005A33E0"/>
    <w:rsid w:val="005B04B1"/>
    <w:rsid w:val="005B4024"/>
    <w:rsid w:val="005B48B6"/>
    <w:rsid w:val="005B5A0D"/>
    <w:rsid w:val="005C1697"/>
    <w:rsid w:val="005C7568"/>
    <w:rsid w:val="005D4228"/>
    <w:rsid w:val="005D6F60"/>
    <w:rsid w:val="005D71FA"/>
    <w:rsid w:val="005E2486"/>
    <w:rsid w:val="005E7545"/>
    <w:rsid w:val="005F41A8"/>
    <w:rsid w:val="005F5138"/>
    <w:rsid w:val="005F7C37"/>
    <w:rsid w:val="006076FD"/>
    <w:rsid w:val="00610349"/>
    <w:rsid w:val="00617422"/>
    <w:rsid w:val="0062061F"/>
    <w:rsid w:val="0062667B"/>
    <w:rsid w:val="00635F15"/>
    <w:rsid w:val="00661A07"/>
    <w:rsid w:val="00664701"/>
    <w:rsid w:val="00667A0E"/>
    <w:rsid w:val="006744B4"/>
    <w:rsid w:val="00674CEC"/>
    <w:rsid w:val="006815E6"/>
    <w:rsid w:val="00692924"/>
    <w:rsid w:val="006B26C9"/>
    <w:rsid w:val="006B42CA"/>
    <w:rsid w:val="006B743E"/>
    <w:rsid w:val="006C1D0B"/>
    <w:rsid w:val="006C5E5B"/>
    <w:rsid w:val="006C6C9B"/>
    <w:rsid w:val="006E045B"/>
    <w:rsid w:val="006F2B1B"/>
    <w:rsid w:val="006F2C64"/>
    <w:rsid w:val="006F6515"/>
    <w:rsid w:val="00700F87"/>
    <w:rsid w:val="00701E56"/>
    <w:rsid w:val="007039AA"/>
    <w:rsid w:val="00711D31"/>
    <w:rsid w:val="00712B3D"/>
    <w:rsid w:val="007241FB"/>
    <w:rsid w:val="0073609C"/>
    <w:rsid w:val="007379AB"/>
    <w:rsid w:val="00737EFB"/>
    <w:rsid w:val="007440EA"/>
    <w:rsid w:val="00747FE0"/>
    <w:rsid w:val="0075117D"/>
    <w:rsid w:val="00762038"/>
    <w:rsid w:val="007659C8"/>
    <w:rsid w:val="007727CD"/>
    <w:rsid w:val="00773CA2"/>
    <w:rsid w:val="0078262B"/>
    <w:rsid w:val="00785DA5"/>
    <w:rsid w:val="00787275"/>
    <w:rsid w:val="00791A3E"/>
    <w:rsid w:val="00791D88"/>
    <w:rsid w:val="00797BBE"/>
    <w:rsid w:val="007A06A8"/>
    <w:rsid w:val="007A3F42"/>
    <w:rsid w:val="007A5875"/>
    <w:rsid w:val="007A76A6"/>
    <w:rsid w:val="007B3C9C"/>
    <w:rsid w:val="007B452D"/>
    <w:rsid w:val="007B65B4"/>
    <w:rsid w:val="007C3337"/>
    <w:rsid w:val="007E6A9A"/>
    <w:rsid w:val="0080267C"/>
    <w:rsid w:val="00807EB5"/>
    <w:rsid w:val="0081070C"/>
    <w:rsid w:val="00823815"/>
    <w:rsid w:val="008272D2"/>
    <w:rsid w:val="00834EE9"/>
    <w:rsid w:val="00842AC1"/>
    <w:rsid w:val="00857E73"/>
    <w:rsid w:val="00870245"/>
    <w:rsid w:val="00870DED"/>
    <w:rsid w:val="008712EE"/>
    <w:rsid w:val="008753F7"/>
    <w:rsid w:val="00887B29"/>
    <w:rsid w:val="00891726"/>
    <w:rsid w:val="00892313"/>
    <w:rsid w:val="0089501B"/>
    <w:rsid w:val="00896ACB"/>
    <w:rsid w:val="008A473C"/>
    <w:rsid w:val="008A510B"/>
    <w:rsid w:val="008A70B8"/>
    <w:rsid w:val="008B27E7"/>
    <w:rsid w:val="008B5444"/>
    <w:rsid w:val="008C4A46"/>
    <w:rsid w:val="008D02AF"/>
    <w:rsid w:val="008D0B06"/>
    <w:rsid w:val="008D0B62"/>
    <w:rsid w:val="008D449C"/>
    <w:rsid w:val="008D5A15"/>
    <w:rsid w:val="008D6A90"/>
    <w:rsid w:val="008E08E6"/>
    <w:rsid w:val="009003CB"/>
    <w:rsid w:val="009046CA"/>
    <w:rsid w:val="00911666"/>
    <w:rsid w:val="00912E71"/>
    <w:rsid w:val="00914DB7"/>
    <w:rsid w:val="00917EBE"/>
    <w:rsid w:val="00926BC8"/>
    <w:rsid w:val="009272E4"/>
    <w:rsid w:val="00934B2B"/>
    <w:rsid w:val="0093507A"/>
    <w:rsid w:val="009445DF"/>
    <w:rsid w:val="00946F2F"/>
    <w:rsid w:val="00947814"/>
    <w:rsid w:val="0094792B"/>
    <w:rsid w:val="009537D3"/>
    <w:rsid w:val="00953EF8"/>
    <w:rsid w:val="00960EF3"/>
    <w:rsid w:val="009707BC"/>
    <w:rsid w:val="009746E9"/>
    <w:rsid w:val="009840C7"/>
    <w:rsid w:val="00985F93"/>
    <w:rsid w:val="00997AF3"/>
    <w:rsid w:val="009A3454"/>
    <w:rsid w:val="009B6A4A"/>
    <w:rsid w:val="009C5D7B"/>
    <w:rsid w:val="009D0610"/>
    <w:rsid w:val="009D1544"/>
    <w:rsid w:val="009F65AB"/>
    <w:rsid w:val="009F6810"/>
    <w:rsid w:val="00A22281"/>
    <w:rsid w:val="00A2233D"/>
    <w:rsid w:val="00A227BA"/>
    <w:rsid w:val="00A229EF"/>
    <w:rsid w:val="00A34F79"/>
    <w:rsid w:val="00A3676E"/>
    <w:rsid w:val="00A4069C"/>
    <w:rsid w:val="00A617F0"/>
    <w:rsid w:val="00A7722A"/>
    <w:rsid w:val="00A81409"/>
    <w:rsid w:val="00A81D37"/>
    <w:rsid w:val="00A84D89"/>
    <w:rsid w:val="00AA0D25"/>
    <w:rsid w:val="00AA21B7"/>
    <w:rsid w:val="00AA7148"/>
    <w:rsid w:val="00AB5D33"/>
    <w:rsid w:val="00AC277B"/>
    <w:rsid w:val="00AC5E6E"/>
    <w:rsid w:val="00AC7E38"/>
    <w:rsid w:val="00AD22C6"/>
    <w:rsid w:val="00AE1D96"/>
    <w:rsid w:val="00AE370A"/>
    <w:rsid w:val="00AE6B16"/>
    <w:rsid w:val="00AF4951"/>
    <w:rsid w:val="00B0279F"/>
    <w:rsid w:val="00B14FA2"/>
    <w:rsid w:val="00B15549"/>
    <w:rsid w:val="00B20C00"/>
    <w:rsid w:val="00B2137A"/>
    <w:rsid w:val="00B30AC0"/>
    <w:rsid w:val="00B31530"/>
    <w:rsid w:val="00B32623"/>
    <w:rsid w:val="00B6132C"/>
    <w:rsid w:val="00B62817"/>
    <w:rsid w:val="00B65E47"/>
    <w:rsid w:val="00B70207"/>
    <w:rsid w:val="00B72EC8"/>
    <w:rsid w:val="00B73B0A"/>
    <w:rsid w:val="00B97680"/>
    <w:rsid w:val="00BA06CC"/>
    <w:rsid w:val="00BA5933"/>
    <w:rsid w:val="00BA5F3C"/>
    <w:rsid w:val="00BB0D41"/>
    <w:rsid w:val="00BB2FF1"/>
    <w:rsid w:val="00BC0497"/>
    <w:rsid w:val="00BC1ACA"/>
    <w:rsid w:val="00BD4234"/>
    <w:rsid w:val="00BD5CB4"/>
    <w:rsid w:val="00BD7464"/>
    <w:rsid w:val="00BE77B0"/>
    <w:rsid w:val="00BF28B9"/>
    <w:rsid w:val="00BF33F4"/>
    <w:rsid w:val="00BF3D2F"/>
    <w:rsid w:val="00BF65A1"/>
    <w:rsid w:val="00C04DBB"/>
    <w:rsid w:val="00C06B40"/>
    <w:rsid w:val="00C231C0"/>
    <w:rsid w:val="00C3621A"/>
    <w:rsid w:val="00C55647"/>
    <w:rsid w:val="00C60748"/>
    <w:rsid w:val="00C629A7"/>
    <w:rsid w:val="00C66A00"/>
    <w:rsid w:val="00C715ED"/>
    <w:rsid w:val="00C73E78"/>
    <w:rsid w:val="00C77335"/>
    <w:rsid w:val="00C82204"/>
    <w:rsid w:val="00C90D32"/>
    <w:rsid w:val="00C9288E"/>
    <w:rsid w:val="00CA17E4"/>
    <w:rsid w:val="00CA3ACF"/>
    <w:rsid w:val="00CA434C"/>
    <w:rsid w:val="00CA47EE"/>
    <w:rsid w:val="00CB50C0"/>
    <w:rsid w:val="00CB6E30"/>
    <w:rsid w:val="00CC63DA"/>
    <w:rsid w:val="00CF0780"/>
    <w:rsid w:val="00CF1B3A"/>
    <w:rsid w:val="00CF7573"/>
    <w:rsid w:val="00D041E7"/>
    <w:rsid w:val="00D13851"/>
    <w:rsid w:val="00D209CF"/>
    <w:rsid w:val="00D21850"/>
    <w:rsid w:val="00D273B8"/>
    <w:rsid w:val="00D40A7F"/>
    <w:rsid w:val="00D469AC"/>
    <w:rsid w:val="00D52666"/>
    <w:rsid w:val="00D74002"/>
    <w:rsid w:val="00D76158"/>
    <w:rsid w:val="00D824AE"/>
    <w:rsid w:val="00D84534"/>
    <w:rsid w:val="00D903EB"/>
    <w:rsid w:val="00D9544D"/>
    <w:rsid w:val="00DA2EBC"/>
    <w:rsid w:val="00DA3B1E"/>
    <w:rsid w:val="00DA5131"/>
    <w:rsid w:val="00DA5628"/>
    <w:rsid w:val="00DB2CA5"/>
    <w:rsid w:val="00DC1CD6"/>
    <w:rsid w:val="00DD03F1"/>
    <w:rsid w:val="00DD0F1B"/>
    <w:rsid w:val="00DD2BAF"/>
    <w:rsid w:val="00DE01ED"/>
    <w:rsid w:val="00DE0896"/>
    <w:rsid w:val="00DE32CD"/>
    <w:rsid w:val="00DE3850"/>
    <w:rsid w:val="00DE61EC"/>
    <w:rsid w:val="00E0051A"/>
    <w:rsid w:val="00E10E59"/>
    <w:rsid w:val="00E14570"/>
    <w:rsid w:val="00E229B9"/>
    <w:rsid w:val="00E321EC"/>
    <w:rsid w:val="00E405B1"/>
    <w:rsid w:val="00E4128A"/>
    <w:rsid w:val="00E426A5"/>
    <w:rsid w:val="00E64377"/>
    <w:rsid w:val="00E70359"/>
    <w:rsid w:val="00E81DCC"/>
    <w:rsid w:val="00E83BAC"/>
    <w:rsid w:val="00E860A5"/>
    <w:rsid w:val="00E971A2"/>
    <w:rsid w:val="00EB2C84"/>
    <w:rsid w:val="00EC7595"/>
    <w:rsid w:val="00EE06FA"/>
    <w:rsid w:val="00EE21F2"/>
    <w:rsid w:val="00EE40AA"/>
    <w:rsid w:val="00EF408C"/>
    <w:rsid w:val="00EF56C1"/>
    <w:rsid w:val="00F02CFD"/>
    <w:rsid w:val="00F331FC"/>
    <w:rsid w:val="00F4030B"/>
    <w:rsid w:val="00F44C19"/>
    <w:rsid w:val="00F471CF"/>
    <w:rsid w:val="00F5013C"/>
    <w:rsid w:val="00F53F7A"/>
    <w:rsid w:val="00F64962"/>
    <w:rsid w:val="00F65426"/>
    <w:rsid w:val="00F84500"/>
    <w:rsid w:val="00F846DB"/>
    <w:rsid w:val="00F85733"/>
    <w:rsid w:val="00F858E4"/>
    <w:rsid w:val="00FA1CC9"/>
    <w:rsid w:val="00FA1F61"/>
    <w:rsid w:val="00FB3D4D"/>
    <w:rsid w:val="00FE7435"/>
    <w:rsid w:val="00FF0DF5"/>
    <w:rsid w:val="00FF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546AA"/>
  <w15:docId w15:val="{2E8575BE-43B5-4A8A-972C-55FF1965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CB"/>
    <w:pPr>
      <w:ind w:left="720"/>
      <w:contextualSpacing/>
    </w:pPr>
  </w:style>
  <w:style w:type="character" w:customStyle="1" w:styleId="tileview-column-a-label2">
    <w:name w:val="tileview-column-a-label2"/>
    <w:basedOn w:val="DefaultParagraphFont"/>
    <w:rsid w:val="005B5A0D"/>
    <w:rPr>
      <w:color w:val="58595B"/>
      <w:sz w:val="17"/>
      <w:szCs w:val="17"/>
    </w:rPr>
  </w:style>
  <w:style w:type="table" w:styleId="TableGrid">
    <w:name w:val="Table Grid"/>
    <w:basedOn w:val="TableNormal"/>
    <w:uiPriority w:val="59"/>
    <w:rsid w:val="000E3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2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62B"/>
    <w:rPr>
      <w:rFonts w:ascii="Tahoma" w:hAnsi="Tahoma" w:cs="Tahoma"/>
      <w:sz w:val="16"/>
      <w:szCs w:val="16"/>
    </w:rPr>
  </w:style>
  <w:style w:type="paragraph" w:styleId="Header">
    <w:name w:val="header"/>
    <w:basedOn w:val="Normal"/>
    <w:link w:val="HeaderChar"/>
    <w:uiPriority w:val="99"/>
    <w:unhideWhenUsed/>
    <w:rsid w:val="005E7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545"/>
  </w:style>
  <w:style w:type="paragraph" w:styleId="Footer">
    <w:name w:val="footer"/>
    <w:basedOn w:val="Normal"/>
    <w:link w:val="FooterChar"/>
    <w:uiPriority w:val="99"/>
    <w:unhideWhenUsed/>
    <w:rsid w:val="005E7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545"/>
  </w:style>
  <w:style w:type="paragraph" w:styleId="Revision">
    <w:name w:val="Revision"/>
    <w:hidden/>
    <w:uiPriority w:val="99"/>
    <w:semiHidden/>
    <w:rsid w:val="009F65AB"/>
    <w:pPr>
      <w:spacing w:after="0" w:line="240" w:lineRule="auto"/>
    </w:pPr>
  </w:style>
  <w:style w:type="paragraph" w:styleId="NoSpacing">
    <w:name w:val="No Spacing"/>
    <w:uiPriority w:val="1"/>
    <w:qFormat/>
    <w:rsid w:val="00D21850"/>
    <w:pPr>
      <w:widowControl w:val="0"/>
      <w:pBdr>
        <w:top w:val="nil"/>
        <w:left w:val="nil"/>
        <w:bottom w:val="nil"/>
        <w:right w:val="nil"/>
        <w:between w:val="nil"/>
      </w:pBdr>
      <w:spacing w:after="0" w:line="240" w:lineRule="auto"/>
    </w:pPr>
    <w:rPr>
      <w:rFonts w:ascii="Calibri" w:eastAsia="Calibri" w:hAnsi="Calibri" w:cs="Calibri"/>
      <w:color w:val="000000"/>
    </w:rPr>
  </w:style>
  <w:style w:type="paragraph" w:styleId="NormalWeb">
    <w:name w:val="Normal (Web)"/>
    <w:basedOn w:val="Normal"/>
    <w:uiPriority w:val="99"/>
    <w:unhideWhenUsed/>
    <w:rsid w:val="003460A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B52DD"/>
    <w:rPr>
      <w:sz w:val="16"/>
      <w:szCs w:val="16"/>
    </w:rPr>
  </w:style>
  <w:style w:type="paragraph" w:styleId="CommentText">
    <w:name w:val="annotation text"/>
    <w:basedOn w:val="Normal"/>
    <w:link w:val="CommentTextChar"/>
    <w:uiPriority w:val="99"/>
    <w:unhideWhenUsed/>
    <w:rsid w:val="003B52DD"/>
    <w:pPr>
      <w:spacing w:line="240" w:lineRule="auto"/>
    </w:pPr>
    <w:rPr>
      <w:sz w:val="20"/>
      <w:szCs w:val="20"/>
    </w:rPr>
  </w:style>
  <w:style w:type="character" w:customStyle="1" w:styleId="CommentTextChar">
    <w:name w:val="Comment Text Char"/>
    <w:basedOn w:val="DefaultParagraphFont"/>
    <w:link w:val="CommentText"/>
    <w:uiPriority w:val="99"/>
    <w:rsid w:val="003B52DD"/>
    <w:rPr>
      <w:sz w:val="20"/>
      <w:szCs w:val="20"/>
    </w:rPr>
  </w:style>
  <w:style w:type="paragraph" w:styleId="CommentSubject">
    <w:name w:val="annotation subject"/>
    <w:basedOn w:val="CommentText"/>
    <w:next w:val="CommentText"/>
    <w:link w:val="CommentSubjectChar"/>
    <w:uiPriority w:val="99"/>
    <w:semiHidden/>
    <w:unhideWhenUsed/>
    <w:rsid w:val="003B52DD"/>
    <w:rPr>
      <w:b/>
      <w:bCs/>
    </w:rPr>
  </w:style>
  <w:style w:type="character" w:customStyle="1" w:styleId="CommentSubjectChar">
    <w:name w:val="Comment Subject Char"/>
    <w:basedOn w:val="CommentTextChar"/>
    <w:link w:val="CommentSubject"/>
    <w:uiPriority w:val="99"/>
    <w:semiHidden/>
    <w:rsid w:val="003B52DD"/>
    <w:rPr>
      <w:b/>
      <w:bCs/>
      <w:sz w:val="20"/>
      <w:szCs w:val="20"/>
    </w:rPr>
  </w:style>
  <w:style w:type="character" w:styleId="Mention">
    <w:name w:val="Mention"/>
    <w:basedOn w:val="DefaultParagraphFont"/>
    <w:uiPriority w:val="99"/>
    <w:unhideWhenUsed/>
    <w:rsid w:val="00887B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8596">
      <w:bodyDiv w:val="1"/>
      <w:marLeft w:val="0"/>
      <w:marRight w:val="0"/>
      <w:marTop w:val="0"/>
      <w:marBottom w:val="0"/>
      <w:divBdr>
        <w:top w:val="none" w:sz="0" w:space="0" w:color="auto"/>
        <w:left w:val="none" w:sz="0" w:space="0" w:color="auto"/>
        <w:bottom w:val="none" w:sz="0" w:space="0" w:color="auto"/>
        <w:right w:val="none" w:sz="0" w:space="0" w:color="auto"/>
      </w:divBdr>
    </w:div>
    <w:div w:id="279648421">
      <w:bodyDiv w:val="1"/>
      <w:marLeft w:val="0"/>
      <w:marRight w:val="0"/>
      <w:marTop w:val="0"/>
      <w:marBottom w:val="0"/>
      <w:divBdr>
        <w:top w:val="none" w:sz="0" w:space="0" w:color="auto"/>
        <w:left w:val="none" w:sz="0" w:space="0" w:color="auto"/>
        <w:bottom w:val="none" w:sz="0" w:space="0" w:color="auto"/>
        <w:right w:val="none" w:sz="0" w:space="0" w:color="auto"/>
      </w:divBdr>
    </w:div>
    <w:div w:id="298533606">
      <w:bodyDiv w:val="1"/>
      <w:marLeft w:val="0"/>
      <w:marRight w:val="0"/>
      <w:marTop w:val="0"/>
      <w:marBottom w:val="0"/>
      <w:divBdr>
        <w:top w:val="none" w:sz="0" w:space="0" w:color="auto"/>
        <w:left w:val="none" w:sz="0" w:space="0" w:color="auto"/>
        <w:bottom w:val="none" w:sz="0" w:space="0" w:color="auto"/>
        <w:right w:val="none" w:sz="0" w:space="0" w:color="auto"/>
      </w:divBdr>
    </w:div>
    <w:div w:id="333535133">
      <w:bodyDiv w:val="1"/>
      <w:marLeft w:val="0"/>
      <w:marRight w:val="0"/>
      <w:marTop w:val="0"/>
      <w:marBottom w:val="0"/>
      <w:divBdr>
        <w:top w:val="none" w:sz="0" w:space="0" w:color="auto"/>
        <w:left w:val="none" w:sz="0" w:space="0" w:color="auto"/>
        <w:bottom w:val="none" w:sz="0" w:space="0" w:color="auto"/>
        <w:right w:val="none" w:sz="0" w:space="0" w:color="auto"/>
      </w:divBdr>
    </w:div>
    <w:div w:id="422802004">
      <w:bodyDiv w:val="1"/>
      <w:marLeft w:val="0"/>
      <w:marRight w:val="0"/>
      <w:marTop w:val="0"/>
      <w:marBottom w:val="0"/>
      <w:divBdr>
        <w:top w:val="none" w:sz="0" w:space="0" w:color="auto"/>
        <w:left w:val="none" w:sz="0" w:space="0" w:color="auto"/>
        <w:bottom w:val="none" w:sz="0" w:space="0" w:color="auto"/>
        <w:right w:val="none" w:sz="0" w:space="0" w:color="auto"/>
      </w:divBdr>
    </w:div>
    <w:div w:id="948774672">
      <w:bodyDiv w:val="1"/>
      <w:marLeft w:val="0"/>
      <w:marRight w:val="0"/>
      <w:marTop w:val="0"/>
      <w:marBottom w:val="0"/>
      <w:divBdr>
        <w:top w:val="none" w:sz="0" w:space="0" w:color="auto"/>
        <w:left w:val="none" w:sz="0" w:space="0" w:color="auto"/>
        <w:bottom w:val="none" w:sz="0" w:space="0" w:color="auto"/>
        <w:right w:val="none" w:sz="0" w:space="0" w:color="auto"/>
      </w:divBdr>
    </w:div>
    <w:div w:id="1321425716">
      <w:bodyDiv w:val="1"/>
      <w:marLeft w:val="0"/>
      <w:marRight w:val="0"/>
      <w:marTop w:val="0"/>
      <w:marBottom w:val="0"/>
      <w:divBdr>
        <w:top w:val="none" w:sz="0" w:space="0" w:color="auto"/>
        <w:left w:val="none" w:sz="0" w:space="0" w:color="auto"/>
        <w:bottom w:val="none" w:sz="0" w:space="0" w:color="auto"/>
        <w:right w:val="none" w:sz="0" w:space="0" w:color="auto"/>
      </w:divBdr>
    </w:div>
    <w:div w:id="1550534269">
      <w:bodyDiv w:val="1"/>
      <w:marLeft w:val="0"/>
      <w:marRight w:val="0"/>
      <w:marTop w:val="0"/>
      <w:marBottom w:val="0"/>
      <w:divBdr>
        <w:top w:val="none" w:sz="0" w:space="0" w:color="auto"/>
        <w:left w:val="none" w:sz="0" w:space="0" w:color="auto"/>
        <w:bottom w:val="none" w:sz="0" w:space="0" w:color="auto"/>
        <w:right w:val="none" w:sz="0" w:space="0" w:color="auto"/>
      </w:divBdr>
    </w:div>
    <w:div w:id="1665815735">
      <w:bodyDiv w:val="1"/>
      <w:marLeft w:val="0"/>
      <w:marRight w:val="0"/>
      <w:marTop w:val="0"/>
      <w:marBottom w:val="0"/>
      <w:divBdr>
        <w:top w:val="none" w:sz="0" w:space="0" w:color="auto"/>
        <w:left w:val="none" w:sz="0" w:space="0" w:color="auto"/>
        <w:bottom w:val="none" w:sz="0" w:space="0" w:color="auto"/>
        <w:right w:val="none" w:sz="0" w:space="0" w:color="auto"/>
      </w:divBdr>
    </w:div>
    <w:div w:id="189788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d15f4be-4c84-43e0-9533-8b612df0f21c">
      <Terms xmlns="http://schemas.microsoft.com/office/infopath/2007/PartnerControls"/>
    </lcf76f155ced4ddcb4097134ff3c332f>
    <TaxCatchAll xmlns="f57df1ab-6810-4fa8-9caa-de92a9b262c5"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03A56C1B0D64EB47531D572C02B87" ma:contentTypeVersion="21" ma:contentTypeDescription="Create a new document." ma:contentTypeScope="" ma:versionID="1221ee17f369c3cc8959ae13b73bdef0">
  <xsd:schema xmlns:xsd="http://www.w3.org/2001/XMLSchema" xmlns:xs="http://www.w3.org/2001/XMLSchema" xmlns:p="http://schemas.microsoft.com/office/2006/metadata/properties" xmlns:ns1="http://schemas.microsoft.com/sharepoint/v3" xmlns:ns2="cd70a8df-fc1c-4d74-973c-c6c37511b536" xmlns:ns3="cd15f4be-4c84-43e0-9533-8b612df0f21c" xmlns:ns4="f57df1ab-6810-4fa8-9caa-de92a9b262c5" targetNamespace="http://schemas.microsoft.com/office/2006/metadata/properties" ma:root="true" ma:fieldsID="3b84b542ea4936a67b85784713f89b15" ns1:_="" ns2:_="" ns3:_="" ns4:_="">
    <xsd:import namespace="http://schemas.microsoft.com/sharepoint/v3"/>
    <xsd:import namespace="cd70a8df-fc1c-4d74-973c-c6c37511b536"/>
    <xsd:import namespace="cd15f4be-4c84-43e0-9533-8b612df0f21c"/>
    <xsd:import namespace="f57df1ab-6810-4fa8-9caa-de92a9b262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0a8df-fc1c-4d74-973c-c6c37511b5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15f4be-4c84-43e0-9533-8b612df0f21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17aa33-7277-4207-9add-0662151dba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df1ab-6810-4fa8-9caa-de92a9b262c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03fea84-0dce-4112-a1b9-24058592d35f}" ma:internalName="TaxCatchAll" ma:showField="CatchAllData" ma:web="cd70a8df-fc1c-4d74-973c-c6c37511b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10831-8295-42BC-8AE0-FB46C972200F}">
  <ds:schemaRefs>
    <ds:schemaRef ds:uri="http://schemas.microsoft.com/sharepoint/v3/contenttype/forms"/>
  </ds:schemaRefs>
</ds:datastoreItem>
</file>

<file path=customXml/itemProps2.xml><?xml version="1.0" encoding="utf-8"?>
<ds:datastoreItem xmlns:ds="http://schemas.openxmlformats.org/officeDocument/2006/customXml" ds:itemID="{BEB50870-BD34-44F8-9D57-2438E0B21A55}">
  <ds:schemaRefs>
    <ds:schemaRef ds:uri="http://schemas.microsoft.com/office/2006/metadata/properties"/>
    <ds:schemaRef ds:uri="http://schemas.microsoft.com/office/infopath/2007/PartnerControls"/>
    <ds:schemaRef ds:uri="http://schemas.microsoft.com/sharepoint/v3"/>
    <ds:schemaRef ds:uri="cd15f4be-4c84-43e0-9533-8b612df0f21c"/>
    <ds:schemaRef ds:uri="f57df1ab-6810-4fa8-9caa-de92a9b262c5"/>
  </ds:schemaRefs>
</ds:datastoreItem>
</file>

<file path=customXml/itemProps3.xml><?xml version="1.0" encoding="utf-8"?>
<ds:datastoreItem xmlns:ds="http://schemas.openxmlformats.org/officeDocument/2006/customXml" ds:itemID="{8D98AEFE-7FBD-470A-9BB9-7639C94A7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70a8df-fc1c-4d74-973c-c6c37511b536"/>
    <ds:schemaRef ds:uri="cd15f4be-4c84-43e0-9533-8b612df0f21c"/>
    <ds:schemaRef ds:uri="f57df1ab-6810-4fa8-9caa-de92a9b26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4de61a9-99b4-4c6a-962e-bd856602e8be}" enabled="0" method="" siteId="{c4de61a9-99b4-4c6a-962e-bd856602e8be}"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Conservation International Foundation</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rreynolds</dc:creator>
  <cp:lastModifiedBy>Maria Belen Vallejo</cp:lastModifiedBy>
  <cp:revision>2</cp:revision>
  <cp:lastPrinted>2014-10-10T15:13:00Z</cp:lastPrinted>
  <dcterms:created xsi:type="dcterms:W3CDTF">2024-10-07T17:07:00Z</dcterms:created>
  <dcterms:modified xsi:type="dcterms:W3CDTF">2024-10-07T17:07:00Z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0x01010075803A56C1B0D64EB47531D572C02B87</vt:lpwstr>
  </property>
  <property fmtid="{D5CDD505-2E9C-101B-9397-08002B2CF9AE}" pid="3" name="MediaServiceImageTags">
    <vt:lpwstr/>
  </property>
</Properties>
</file>